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6F0" w:rsidRDefault="005256F0" w:rsidP="005256F0">
      <w:pPr>
        <w:pStyle w:val="Title"/>
        <w:jc w:val="left"/>
        <w:rPr>
          <w:rFonts w:ascii="Comic Sans MS" w:hAnsi="Comic Sans MS"/>
          <w:b/>
        </w:rPr>
      </w:pPr>
    </w:p>
    <w:p w:rsidR="00D90955" w:rsidRPr="00383411" w:rsidRDefault="00D90955" w:rsidP="00D90955">
      <w:pPr>
        <w:pStyle w:val="Heading1"/>
        <w:rPr>
          <w:rFonts w:ascii="Arial" w:hAnsi="Arial"/>
          <w:b/>
          <w:iCs/>
          <w:sz w:val="36"/>
          <w:szCs w:val="36"/>
        </w:rPr>
      </w:pPr>
      <w:r w:rsidRPr="00423FBA">
        <w:rPr>
          <w:rFonts w:ascii="Arial" w:hAnsi="Arial"/>
          <w:b/>
          <w:iCs/>
          <w:sz w:val="36"/>
          <w:szCs w:val="36"/>
        </w:rPr>
        <w:t>St. Oswald’s Church of England Primary School</w:t>
      </w:r>
    </w:p>
    <w:p w:rsidR="00D90955" w:rsidRDefault="00D90955" w:rsidP="00D90955">
      <w:pPr>
        <w:widowControl w:val="0"/>
        <w:autoSpaceDE w:val="0"/>
        <w:autoSpaceDN w:val="0"/>
        <w:adjustRightInd w:val="0"/>
        <w:spacing w:after="240"/>
        <w:jc w:val="center"/>
        <w:rPr>
          <w:rFonts w:ascii="Arial" w:hAnsi="Arial" w:cs="Arial"/>
          <w:b/>
          <w:sz w:val="36"/>
          <w:szCs w:val="36"/>
          <w:u w:val="single"/>
        </w:rPr>
      </w:pPr>
      <w:r>
        <w:rPr>
          <w:rFonts w:ascii="Arial" w:hAnsi="Arial" w:cs="Arial"/>
          <w:b/>
          <w:sz w:val="36"/>
          <w:szCs w:val="36"/>
          <w:u w:val="single"/>
        </w:rPr>
        <w:t xml:space="preserve">Acceptable Use </w:t>
      </w:r>
      <w:r w:rsidRPr="002865D6">
        <w:rPr>
          <w:rFonts w:ascii="Arial" w:hAnsi="Arial" w:cs="Arial"/>
          <w:b/>
          <w:sz w:val="36"/>
          <w:szCs w:val="36"/>
          <w:u w:val="single"/>
        </w:rPr>
        <w:t>Policy</w:t>
      </w:r>
    </w:p>
    <w:p w:rsidR="00D90955" w:rsidRDefault="00D90955" w:rsidP="00D90955">
      <w:pPr>
        <w:widowControl w:val="0"/>
        <w:autoSpaceDE w:val="0"/>
        <w:autoSpaceDN w:val="0"/>
        <w:adjustRightInd w:val="0"/>
        <w:spacing w:after="240"/>
        <w:jc w:val="center"/>
        <w:rPr>
          <w:rFonts w:ascii="Arial" w:hAnsi="Arial" w:cs="Arial"/>
          <w:b/>
          <w:sz w:val="36"/>
          <w:szCs w:val="36"/>
          <w:u w:val="single"/>
        </w:rPr>
      </w:pPr>
    </w:p>
    <w:p w:rsidR="00D90955" w:rsidRDefault="00D90955" w:rsidP="00D90955">
      <w:pPr>
        <w:widowControl w:val="0"/>
        <w:autoSpaceDE w:val="0"/>
        <w:autoSpaceDN w:val="0"/>
        <w:adjustRightInd w:val="0"/>
        <w:spacing w:after="240"/>
        <w:jc w:val="center"/>
        <w:rPr>
          <w:rFonts w:ascii="Times" w:hAnsi="Times" w:cs="Times"/>
        </w:rPr>
      </w:pPr>
      <w:r w:rsidRPr="00D64AB5">
        <w:rPr>
          <w:b/>
          <w:noProof/>
          <w:lang w:eastAsia="en-GB"/>
        </w:rPr>
        <w:drawing>
          <wp:inline distT="0" distB="0" distL="0" distR="0" wp14:anchorId="5E3474BF" wp14:editId="1D6FAE89">
            <wp:extent cx="1847850" cy="2219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p>
    <w:p w:rsidR="00D90955" w:rsidRDefault="00D90955" w:rsidP="00D90955">
      <w:pPr>
        <w:widowControl w:val="0"/>
        <w:autoSpaceDE w:val="0"/>
        <w:autoSpaceDN w:val="0"/>
        <w:adjustRightInd w:val="0"/>
        <w:spacing w:after="240"/>
        <w:rPr>
          <w:rFonts w:ascii="Times" w:hAnsi="Times" w:cs="Times"/>
        </w:rPr>
      </w:pPr>
    </w:p>
    <w:p w:rsidR="00D90955" w:rsidRPr="000508B6" w:rsidRDefault="00D90955" w:rsidP="00D90955">
      <w:pPr>
        <w:pStyle w:val="Default"/>
        <w:spacing w:line="276" w:lineRule="auto"/>
        <w:contextualSpacing/>
        <w:jc w:val="center"/>
        <w:rPr>
          <w:rFonts w:eastAsia="Calibri"/>
          <w:b/>
          <w:i/>
          <w:color w:val="auto"/>
          <w:sz w:val="22"/>
          <w:szCs w:val="22"/>
        </w:rPr>
      </w:pPr>
      <w:r w:rsidRPr="000508B6">
        <w:rPr>
          <w:rFonts w:eastAsia="Calibri"/>
          <w:b/>
          <w:i/>
          <w:color w:val="auto"/>
          <w:sz w:val="22"/>
          <w:szCs w:val="22"/>
        </w:rPr>
        <w:t>‘</w:t>
      </w:r>
      <w:r w:rsidR="000508B6" w:rsidRPr="000508B6">
        <w:rPr>
          <w:sz w:val="22"/>
          <w:szCs w:val="22"/>
        </w:rPr>
        <w:t>Teach children how they should live and they will remember it all their life</w:t>
      </w:r>
      <w:r w:rsidRPr="000508B6">
        <w:rPr>
          <w:rFonts w:eastAsia="Calibri"/>
          <w:b/>
          <w:i/>
          <w:color w:val="auto"/>
          <w:sz w:val="22"/>
          <w:szCs w:val="22"/>
        </w:rPr>
        <w:t>.’</w:t>
      </w:r>
    </w:p>
    <w:p w:rsidR="00D90955" w:rsidRDefault="00D90955" w:rsidP="00D90955">
      <w:pPr>
        <w:pStyle w:val="Default"/>
        <w:spacing w:line="276" w:lineRule="auto"/>
        <w:contextualSpacing/>
        <w:jc w:val="center"/>
        <w:rPr>
          <w:rFonts w:eastAsia="Calibri"/>
          <w:b/>
          <w:color w:val="auto"/>
          <w:sz w:val="22"/>
          <w:szCs w:val="22"/>
        </w:rPr>
      </w:pPr>
      <w:r>
        <w:rPr>
          <w:rFonts w:eastAsia="Calibri"/>
          <w:b/>
          <w:color w:val="auto"/>
          <w:sz w:val="22"/>
          <w:szCs w:val="22"/>
        </w:rPr>
        <w:t>Proverbs 22:6</w:t>
      </w:r>
    </w:p>
    <w:p w:rsidR="00D90955" w:rsidRPr="00D64AB5" w:rsidRDefault="00D90955" w:rsidP="00D90955">
      <w:pPr>
        <w:pStyle w:val="Default"/>
        <w:spacing w:line="276" w:lineRule="auto"/>
        <w:contextualSpacing/>
        <w:jc w:val="center"/>
        <w:rPr>
          <w:rFonts w:eastAsia="Calibri"/>
          <w:b/>
          <w:color w:val="auto"/>
          <w:sz w:val="16"/>
          <w:szCs w:val="16"/>
        </w:rPr>
      </w:pPr>
    </w:p>
    <w:p w:rsidR="00D90955" w:rsidRPr="00D64AB5" w:rsidRDefault="00D90955" w:rsidP="00D90955">
      <w:pPr>
        <w:pStyle w:val="Default"/>
        <w:spacing w:line="276" w:lineRule="auto"/>
        <w:contextualSpacing/>
        <w:jc w:val="center"/>
        <w:rPr>
          <w:rFonts w:eastAsia="Calibri"/>
          <w:color w:val="auto"/>
          <w:sz w:val="22"/>
          <w:szCs w:val="22"/>
        </w:rPr>
      </w:pPr>
      <w:r>
        <w:rPr>
          <w:rFonts w:eastAsia="Calibri"/>
          <w:color w:val="auto"/>
          <w:sz w:val="22"/>
          <w:szCs w:val="22"/>
        </w:rPr>
        <w:t>Through basing our vision on the bible teaching above we will promote an inclusive school community, rooted in mutual respect, understanding and kindness towards others.</w:t>
      </w:r>
    </w:p>
    <w:p w:rsidR="00D90955" w:rsidRPr="00D64AB5" w:rsidRDefault="00D90955" w:rsidP="00D90955">
      <w:pPr>
        <w:pStyle w:val="Default"/>
        <w:spacing w:line="276" w:lineRule="auto"/>
        <w:contextualSpacing/>
        <w:jc w:val="center"/>
        <w:rPr>
          <w:rFonts w:eastAsia="Calibri"/>
          <w:b/>
          <w:i/>
          <w:color w:val="auto"/>
          <w:sz w:val="16"/>
          <w:szCs w:val="16"/>
        </w:rPr>
      </w:pPr>
    </w:p>
    <w:p w:rsidR="00D90955" w:rsidRPr="00AB49B5" w:rsidRDefault="00D90955" w:rsidP="00D90955">
      <w:pPr>
        <w:pStyle w:val="Default"/>
        <w:spacing w:line="276" w:lineRule="auto"/>
        <w:contextualSpacing/>
        <w:jc w:val="center"/>
        <w:rPr>
          <w:rFonts w:eastAsia="Calibri"/>
          <w:b/>
          <w:color w:val="auto"/>
          <w:sz w:val="22"/>
          <w:szCs w:val="22"/>
        </w:rPr>
      </w:pPr>
      <w:r>
        <w:rPr>
          <w:rFonts w:eastAsia="Calibri"/>
          <w:b/>
          <w:i/>
          <w:color w:val="auto"/>
          <w:sz w:val="22"/>
          <w:szCs w:val="22"/>
        </w:rPr>
        <w:t>‘Life in all its fullness.’</w:t>
      </w:r>
    </w:p>
    <w:p w:rsidR="00D90955" w:rsidRPr="00AB49B5" w:rsidRDefault="00D90955" w:rsidP="00D90955">
      <w:pPr>
        <w:pStyle w:val="Default"/>
        <w:spacing w:line="276" w:lineRule="auto"/>
        <w:contextualSpacing/>
        <w:jc w:val="center"/>
        <w:rPr>
          <w:rFonts w:eastAsia="Calibri"/>
          <w:b/>
          <w:color w:val="auto"/>
          <w:sz w:val="22"/>
          <w:szCs w:val="22"/>
        </w:rPr>
      </w:pPr>
      <w:r w:rsidRPr="00AB49B5">
        <w:rPr>
          <w:rFonts w:eastAsia="Calibri"/>
          <w:b/>
          <w:color w:val="auto"/>
          <w:sz w:val="22"/>
          <w:szCs w:val="22"/>
        </w:rPr>
        <w:t>John 10:10</w:t>
      </w:r>
    </w:p>
    <w:p w:rsidR="00D90955" w:rsidRPr="00D64AB5" w:rsidRDefault="00D90955" w:rsidP="00D90955">
      <w:pPr>
        <w:pStyle w:val="Default"/>
        <w:spacing w:line="276" w:lineRule="auto"/>
        <w:contextualSpacing/>
        <w:jc w:val="center"/>
        <w:rPr>
          <w:rFonts w:eastAsia="Calibri"/>
          <w:color w:val="auto"/>
          <w:sz w:val="16"/>
          <w:szCs w:val="16"/>
        </w:rPr>
      </w:pPr>
    </w:p>
    <w:p w:rsidR="005256F0" w:rsidRPr="00D90955" w:rsidRDefault="00D90955" w:rsidP="00D90955">
      <w:pPr>
        <w:pStyle w:val="Default"/>
        <w:spacing w:line="276" w:lineRule="auto"/>
        <w:contextualSpacing/>
        <w:jc w:val="center"/>
        <w:rPr>
          <w:rFonts w:eastAsia="Calibri"/>
          <w:color w:val="auto"/>
          <w:sz w:val="22"/>
          <w:szCs w:val="22"/>
        </w:rPr>
      </w:pPr>
      <w:r>
        <w:rPr>
          <w:rFonts w:eastAsia="Calibri"/>
          <w:color w:val="auto"/>
          <w:sz w:val="22"/>
          <w:szCs w:val="22"/>
        </w:rPr>
        <w:t>In living out the statement above our vision is to develop resilience and a love of learning, which will enable the children to achieve their aspirations.</w:t>
      </w:r>
    </w:p>
    <w:p w:rsidR="005256F0" w:rsidRDefault="005256F0" w:rsidP="005256F0">
      <w:pPr>
        <w:pStyle w:val="Title"/>
        <w:jc w:val="left"/>
        <w:rPr>
          <w:rFonts w:ascii="Comic Sans MS" w:hAnsi="Comic Sans MS"/>
          <w:b/>
        </w:rPr>
      </w:pPr>
    </w:p>
    <w:p w:rsidR="005256F0" w:rsidRPr="002236F1" w:rsidRDefault="005256F0" w:rsidP="005256F0">
      <w:pPr>
        <w:rPr>
          <w:rFonts w:ascii="Arial" w:hAnsi="Arial" w:cs="Arial"/>
          <w:b/>
          <w:sz w:val="24"/>
          <w:szCs w:val="24"/>
          <w:u w:val="single"/>
        </w:rPr>
      </w:pPr>
      <w:r w:rsidRPr="002236F1">
        <w:rPr>
          <w:rFonts w:ascii="Arial" w:eastAsia="Times New Roman" w:hAnsi="Arial" w:cs="Arial"/>
          <w:b/>
          <w:sz w:val="24"/>
          <w:szCs w:val="24"/>
          <w:u w:val="single"/>
        </w:rPr>
        <w:t>M</w:t>
      </w:r>
      <w:r w:rsidRPr="002236F1">
        <w:rPr>
          <w:rFonts w:ascii="Arial" w:hAnsi="Arial" w:cs="Arial"/>
          <w:b/>
          <w:sz w:val="24"/>
          <w:szCs w:val="24"/>
          <w:u w:val="single"/>
        </w:rPr>
        <w:t>onitoring and Evaluation</w:t>
      </w:r>
    </w:p>
    <w:p w:rsidR="005256F0" w:rsidRPr="008C564C" w:rsidRDefault="005256F0" w:rsidP="005256F0">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5256F0" w:rsidRPr="005256F0" w:rsidRDefault="005256F0" w:rsidP="005256F0">
      <w:pPr>
        <w:rPr>
          <w:rFonts w:ascii="Arial" w:hAnsi="Arial" w:cs="Arial"/>
        </w:rPr>
      </w:pPr>
      <w:r w:rsidRPr="008C564C">
        <w:rPr>
          <w:rFonts w:ascii="Arial" w:hAnsi="Arial" w:cs="Arial"/>
        </w:rPr>
        <w:t>The effectiveness of this policy shall be monitored during Governor’s meetings.</w:t>
      </w:r>
      <w:r>
        <w:rPr>
          <w:rFonts w:ascii="Arial" w:hAnsi="Arial" w:cs="Arial"/>
        </w:rPr>
        <w:t xml:space="preserve"> This policy will be updated annually and any changes occurring during the year should be updated as soon as possible.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5256F0" w:rsidRPr="008C564C" w:rsidTr="00B14650">
        <w:tc>
          <w:tcPr>
            <w:tcW w:w="3098" w:type="dxa"/>
          </w:tcPr>
          <w:p w:rsidR="005256F0" w:rsidRPr="008C564C" w:rsidRDefault="005256F0" w:rsidP="00B14650">
            <w:pPr>
              <w:rPr>
                <w:rFonts w:ascii="Arial" w:hAnsi="Arial" w:cs="Arial"/>
              </w:rPr>
            </w:pPr>
            <w:r w:rsidRPr="008C564C">
              <w:rPr>
                <w:rFonts w:ascii="Arial" w:hAnsi="Arial" w:cs="Arial"/>
              </w:rPr>
              <w:t>Date approved</w:t>
            </w:r>
          </w:p>
        </w:tc>
        <w:tc>
          <w:tcPr>
            <w:tcW w:w="3207" w:type="dxa"/>
          </w:tcPr>
          <w:p w:rsidR="005256F0" w:rsidRPr="008C564C" w:rsidRDefault="005256F0" w:rsidP="00B14650">
            <w:pPr>
              <w:rPr>
                <w:rFonts w:ascii="Arial" w:hAnsi="Arial" w:cs="Arial"/>
              </w:rPr>
            </w:pPr>
            <w:r w:rsidRPr="008C564C">
              <w:rPr>
                <w:rFonts w:ascii="Arial" w:hAnsi="Arial" w:cs="Arial"/>
              </w:rPr>
              <w:t>Next Review Date</w:t>
            </w:r>
          </w:p>
        </w:tc>
        <w:tc>
          <w:tcPr>
            <w:tcW w:w="3334" w:type="dxa"/>
          </w:tcPr>
          <w:p w:rsidR="005256F0" w:rsidRPr="008C564C" w:rsidRDefault="005256F0" w:rsidP="00B14650">
            <w:pPr>
              <w:rPr>
                <w:rFonts w:ascii="Arial" w:hAnsi="Arial" w:cs="Arial"/>
              </w:rPr>
            </w:pPr>
            <w:r w:rsidRPr="008C564C">
              <w:rPr>
                <w:rFonts w:ascii="Arial" w:hAnsi="Arial" w:cs="Arial"/>
              </w:rPr>
              <w:t>Signed by</w:t>
            </w:r>
          </w:p>
        </w:tc>
      </w:tr>
      <w:tr w:rsidR="005256F0" w:rsidRPr="008C564C" w:rsidTr="00D90955">
        <w:trPr>
          <w:trHeight w:val="954"/>
        </w:trPr>
        <w:tc>
          <w:tcPr>
            <w:tcW w:w="3098" w:type="dxa"/>
          </w:tcPr>
          <w:p w:rsidR="00DB5D72" w:rsidRPr="008C564C" w:rsidRDefault="00DB5D72" w:rsidP="00DB5D72">
            <w:pPr>
              <w:rPr>
                <w:rFonts w:ascii="Arial" w:hAnsi="Arial" w:cs="Arial"/>
              </w:rPr>
            </w:pPr>
            <w:r>
              <w:rPr>
                <w:rFonts w:ascii="Arial" w:hAnsi="Arial" w:cs="Arial"/>
              </w:rPr>
              <w:t>September 202</w:t>
            </w:r>
            <w:r w:rsidR="000508B6">
              <w:rPr>
                <w:rFonts w:ascii="Arial" w:hAnsi="Arial" w:cs="Arial"/>
              </w:rPr>
              <w:t>2</w:t>
            </w:r>
          </w:p>
          <w:p w:rsidR="005256F0" w:rsidRPr="008C564C" w:rsidRDefault="005256F0" w:rsidP="00B14650">
            <w:pPr>
              <w:rPr>
                <w:rFonts w:ascii="Arial" w:hAnsi="Arial" w:cs="Arial"/>
              </w:rPr>
            </w:pPr>
          </w:p>
        </w:tc>
        <w:tc>
          <w:tcPr>
            <w:tcW w:w="3207" w:type="dxa"/>
          </w:tcPr>
          <w:p w:rsidR="005256F0" w:rsidRPr="008C564C" w:rsidRDefault="00DB5D72" w:rsidP="00B14650">
            <w:pPr>
              <w:rPr>
                <w:rFonts w:ascii="Arial" w:hAnsi="Arial" w:cs="Arial"/>
              </w:rPr>
            </w:pPr>
            <w:r>
              <w:rPr>
                <w:rFonts w:ascii="Arial" w:hAnsi="Arial" w:cs="Arial"/>
              </w:rPr>
              <w:t>September 202</w:t>
            </w:r>
            <w:r w:rsidR="000508B6">
              <w:rPr>
                <w:rFonts w:ascii="Arial" w:hAnsi="Arial" w:cs="Arial"/>
              </w:rPr>
              <w:t>3</w:t>
            </w:r>
          </w:p>
          <w:p w:rsidR="005256F0" w:rsidRPr="008C564C" w:rsidRDefault="005256F0" w:rsidP="00B14650">
            <w:pPr>
              <w:rPr>
                <w:rFonts w:ascii="Arial" w:hAnsi="Arial" w:cs="Arial"/>
              </w:rPr>
            </w:pPr>
          </w:p>
        </w:tc>
        <w:tc>
          <w:tcPr>
            <w:tcW w:w="3334" w:type="dxa"/>
          </w:tcPr>
          <w:p w:rsidR="005256F0" w:rsidRPr="008C564C" w:rsidRDefault="00962C95" w:rsidP="00B14650">
            <w:pPr>
              <w:rPr>
                <w:rFonts w:ascii="Arial" w:hAnsi="Arial" w:cs="Arial"/>
              </w:rPr>
            </w:pPr>
            <w:r>
              <w:rPr>
                <w:noProof/>
                <w:lang w:val="en-US"/>
              </w:rPr>
              <w:drawing>
                <wp:inline distT="0" distB="0" distL="0" distR="0" wp14:anchorId="10B465AB" wp14:editId="73ACFD40">
                  <wp:extent cx="161925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533" cy="637892"/>
                          </a:xfrm>
                          <a:prstGeom prst="rect">
                            <a:avLst/>
                          </a:prstGeom>
                          <a:noFill/>
                          <a:ln>
                            <a:noFill/>
                          </a:ln>
                        </pic:spPr>
                      </pic:pic>
                    </a:graphicData>
                  </a:graphic>
                </wp:inline>
              </w:drawing>
            </w:r>
          </w:p>
        </w:tc>
      </w:tr>
    </w:tbl>
    <w:p w:rsidR="00B14650" w:rsidRDefault="00B14650" w:rsidP="005256F0">
      <w:pPr>
        <w:rPr>
          <w:rFonts w:ascii="Arial" w:hAnsi="Arial" w:cs="Arial"/>
          <w:b/>
          <w:u w:val="single"/>
        </w:rPr>
      </w:pPr>
    </w:p>
    <w:p w:rsidR="002B74EF" w:rsidRDefault="002B74EF">
      <w:pPr>
        <w:rPr>
          <w:rFonts w:ascii="Arial" w:hAnsi="Arial" w:cs="Arial"/>
          <w:b/>
          <w:u w:val="single"/>
        </w:rPr>
      </w:pPr>
      <w:r>
        <w:rPr>
          <w:rFonts w:ascii="Arial" w:hAnsi="Arial" w:cs="Arial"/>
          <w:b/>
          <w:u w:val="single"/>
        </w:rPr>
        <w:br w:type="page"/>
      </w:r>
    </w:p>
    <w:p w:rsidR="005256F0" w:rsidRPr="00D90955" w:rsidRDefault="005256F0" w:rsidP="005256F0">
      <w:pPr>
        <w:rPr>
          <w:rFonts w:ascii="Arial" w:hAnsi="Arial" w:cs="Arial"/>
          <w:b/>
          <w:u w:val="single"/>
        </w:rPr>
      </w:pPr>
      <w:r w:rsidRPr="00D90955">
        <w:rPr>
          <w:rFonts w:ascii="Arial" w:hAnsi="Arial" w:cs="Arial"/>
          <w:b/>
          <w:u w:val="single"/>
        </w:rPr>
        <w:lastRenderedPageBreak/>
        <w:t xml:space="preserve">Policy Document for </w:t>
      </w:r>
      <w:r w:rsidR="002461FD" w:rsidRPr="00D90955">
        <w:rPr>
          <w:rFonts w:ascii="Arial" w:hAnsi="Arial" w:cs="Arial"/>
          <w:b/>
          <w:u w:val="single"/>
        </w:rPr>
        <w:t>Acceptable Use</w:t>
      </w:r>
    </w:p>
    <w:p w:rsidR="005256F0" w:rsidRPr="00D90955" w:rsidRDefault="005256F0" w:rsidP="005256F0">
      <w:pPr>
        <w:rPr>
          <w:rFonts w:ascii="Arial" w:hAnsi="Arial" w:cs="Arial"/>
        </w:rPr>
      </w:pPr>
      <w:r w:rsidRPr="00D90955">
        <w:rPr>
          <w:rFonts w:ascii="Arial" w:hAnsi="Arial" w:cs="Arial"/>
          <w:b/>
          <w:u w:val="single" w:color="000000"/>
        </w:rPr>
        <w:t>Contents:</w:t>
      </w:r>
    </w:p>
    <w:p w:rsidR="005256F0" w:rsidRPr="00D90955" w:rsidRDefault="005256F0" w:rsidP="005256F0">
      <w:pPr>
        <w:numPr>
          <w:ilvl w:val="0"/>
          <w:numId w:val="9"/>
        </w:numPr>
        <w:spacing w:after="0" w:line="240" w:lineRule="auto"/>
        <w:rPr>
          <w:rFonts w:ascii="Arial" w:hAnsi="Arial" w:cs="Arial"/>
        </w:rPr>
      </w:pPr>
      <w:r w:rsidRPr="00D90955">
        <w:rPr>
          <w:rFonts w:ascii="Arial" w:hAnsi="Arial" w:cs="Arial"/>
        </w:rPr>
        <w:t>Purpose</w:t>
      </w:r>
    </w:p>
    <w:p w:rsidR="005256F0" w:rsidRPr="00D90955" w:rsidRDefault="005256F0" w:rsidP="005256F0">
      <w:pPr>
        <w:numPr>
          <w:ilvl w:val="0"/>
          <w:numId w:val="9"/>
        </w:numPr>
        <w:spacing w:after="0" w:line="240" w:lineRule="auto"/>
        <w:rPr>
          <w:rFonts w:ascii="Arial" w:hAnsi="Arial" w:cs="Arial"/>
        </w:rPr>
      </w:pPr>
      <w:r w:rsidRPr="00D90955">
        <w:rPr>
          <w:rFonts w:ascii="Arial" w:hAnsi="Arial" w:cs="Arial"/>
        </w:rPr>
        <w:t xml:space="preserve">Definition – What is </w:t>
      </w:r>
      <w:r w:rsidR="00942B1F" w:rsidRPr="00D90955">
        <w:rPr>
          <w:rFonts w:ascii="Arial" w:hAnsi="Arial" w:cs="Arial"/>
        </w:rPr>
        <w:t>an a</w:t>
      </w:r>
      <w:r w:rsidR="002461FD" w:rsidRPr="00D90955">
        <w:rPr>
          <w:rFonts w:ascii="Arial" w:hAnsi="Arial" w:cs="Arial"/>
        </w:rPr>
        <w:t>cceptable use</w:t>
      </w:r>
      <w:r w:rsidR="00942B1F" w:rsidRPr="00D90955">
        <w:rPr>
          <w:rFonts w:ascii="Arial" w:hAnsi="Arial" w:cs="Arial"/>
        </w:rPr>
        <w:t xml:space="preserve"> policy</w:t>
      </w:r>
      <w:r w:rsidR="002461FD" w:rsidRPr="00D90955">
        <w:rPr>
          <w:rFonts w:ascii="Arial" w:hAnsi="Arial" w:cs="Arial"/>
        </w:rPr>
        <w:t>?</w:t>
      </w:r>
    </w:p>
    <w:p w:rsidR="004B4ABA" w:rsidRPr="00D90955" w:rsidRDefault="004B4ABA" w:rsidP="005256F0">
      <w:pPr>
        <w:numPr>
          <w:ilvl w:val="0"/>
          <w:numId w:val="9"/>
        </w:numPr>
        <w:spacing w:after="0" w:line="240" w:lineRule="auto"/>
        <w:rPr>
          <w:rFonts w:ascii="Arial" w:hAnsi="Arial" w:cs="Arial"/>
        </w:rPr>
      </w:pPr>
      <w:r w:rsidRPr="00D90955">
        <w:rPr>
          <w:rFonts w:ascii="Arial" w:hAnsi="Arial" w:cs="Arial"/>
        </w:rPr>
        <w:t>British Values</w:t>
      </w:r>
    </w:p>
    <w:p w:rsidR="002461FD" w:rsidRPr="00D90955" w:rsidRDefault="005256F0" w:rsidP="002461FD">
      <w:pPr>
        <w:numPr>
          <w:ilvl w:val="0"/>
          <w:numId w:val="9"/>
        </w:numPr>
        <w:spacing w:after="0" w:line="240" w:lineRule="auto"/>
        <w:rPr>
          <w:rFonts w:ascii="Arial" w:hAnsi="Arial" w:cs="Arial"/>
        </w:rPr>
      </w:pPr>
      <w:r w:rsidRPr="00D90955">
        <w:rPr>
          <w:rFonts w:ascii="Arial" w:hAnsi="Arial" w:cs="Arial"/>
        </w:rPr>
        <w:t>Audience</w:t>
      </w:r>
    </w:p>
    <w:p w:rsidR="002461FD" w:rsidRPr="00D90955" w:rsidRDefault="002461FD" w:rsidP="002461FD">
      <w:pPr>
        <w:numPr>
          <w:ilvl w:val="0"/>
          <w:numId w:val="9"/>
        </w:numPr>
        <w:spacing w:after="0" w:line="240" w:lineRule="auto"/>
        <w:rPr>
          <w:rFonts w:ascii="Arial" w:hAnsi="Arial" w:cs="Arial"/>
        </w:rPr>
      </w:pPr>
      <w:r w:rsidRPr="00D90955">
        <w:rPr>
          <w:rFonts w:ascii="Arial" w:hAnsi="Arial" w:cs="Arial"/>
        </w:rPr>
        <w:t xml:space="preserve">Laptops and iPads for Staff – Appropriate Use </w:t>
      </w:r>
    </w:p>
    <w:p w:rsidR="002461FD" w:rsidRPr="00D90955" w:rsidRDefault="002461FD" w:rsidP="005256F0">
      <w:pPr>
        <w:numPr>
          <w:ilvl w:val="0"/>
          <w:numId w:val="9"/>
        </w:numPr>
        <w:spacing w:after="0" w:line="240" w:lineRule="auto"/>
        <w:rPr>
          <w:rFonts w:ascii="Arial" w:hAnsi="Arial" w:cs="Arial"/>
        </w:rPr>
      </w:pPr>
      <w:r w:rsidRPr="00D90955">
        <w:rPr>
          <w:rFonts w:ascii="Arial" w:hAnsi="Arial" w:cs="Arial"/>
        </w:rPr>
        <w:t>General Responsibilities</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 xml:space="preserve">Social Networking and the Internet </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 xml:space="preserve">Security </w:t>
      </w:r>
    </w:p>
    <w:p w:rsidR="00AA283C" w:rsidRPr="00D90955" w:rsidRDefault="00AA283C" w:rsidP="002461FD">
      <w:pPr>
        <w:pStyle w:val="ListParagraph"/>
        <w:numPr>
          <w:ilvl w:val="0"/>
          <w:numId w:val="9"/>
        </w:numPr>
        <w:rPr>
          <w:rFonts w:ascii="Arial" w:hAnsi="Arial" w:cs="Arial"/>
        </w:rPr>
      </w:pPr>
      <w:r w:rsidRPr="00D90955">
        <w:rPr>
          <w:rFonts w:ascii="Arial" w:hAnsi="Arial" w:cs="Arial"/>
        </w:rPr>
        <w:t>Insurance</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Portable Media</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Mobile Phones</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Pupils</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 xml:space="preserve">Sanctions </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 xml:space="preserve">Inappropriate Use </w:t>
      </w:r>
    </w:p>
    <w:p w:rsidR="002461FD" w:rsidRPr="00D90955" w:rsidRDefault="002461FD" w:rsidP="002461FD">
      <w:pPr>
        <w:pStyle w:val="ListParagraph"/>
        <w:numPr>
          <w:ilvl w:val="0"/>
          <w:numId w:val="9"/>
        </w:numPr>
        <w:rPr>
          <w:rFonts w:ascii="Arial" w:hAnsi="Arial" w:cs="Arial"/>
        </w:rPr>
      </w:pPr>
      <w:r w:rsidRPr="00D90955">
        <w:rPr>
          <w:rFonts w:ascii="Arial" w:hAnsi="Arial" w:cs="Arial"/>
        </w:rPr>
        <w:t xml:space="preserve">Related Technology </w:t>
      </w:r>
    </w:p>
    <w:p w:rsidR="002461FD" w:rsidRDefault="002461FD" w:rsidP="002461FD">
      <w:pPr>
        <w:pStyle w:val="ListParagraph"/>
        <w:numPr>
          <w:ilvl w:val="0"/>
          <w:numId w:val="9"/>
        </w:numPr>
        <w:rPr>
          <w:rFonts w:ascii="Arial" w:hAnsi="Arial" w:cs="Arial"/>
        </w:rPr>
      </w:pPr>
      <w:r w:rsidRPr="00D90955">
        <w:rPr>
          <w:rFonts w:ascii="Arial" w:hAnsi="Arial" w:cs="Arial"/>
        </w:rPr>
        <w:t>Exemptions</w:t>
      </w:r>
    </w:p>
    <w:p w:rsidR="00444CDA" w:rsidRPr="00D90955" w:rsidRDefault="00444CDA" w:rsidP="002461FD">
      <w:pPr>
        <w:pStyle w:val="ListParagraph"/>
        <w:numPr>
          <w:ilvl w:val="0"/>
          <w:numId w:val="9"/>
        </w:numPr>
        <w:rPr>
          <w:rFonts w:ascii="Arial" w:hAnsi="Arial" w:cs="Arial"/>
        </w:rPr>
      </w:pPr>
      <w:r>
        <w:rPr>
          <w:rFonts w:ascii="Arial" w:hAnsi="Arial" w:cs="Arial"/>
        </w:rPr>
        <w:t>Role of Acceptable Use/Computing/E-Safety leader</w:t>
      </w:r>
    </w:p>
    <w:p w:rsidR="002461FD" w:rsidRPr="00D90955" w:rsidRDefault="002461FD" w:rsidP="002461FD">
      <w:pPr>
        <w:pStyle w:val="ListParagraph"/>
        <w:rPr>
          <w:rFonts w:ascii="Arial" w:hAnsi="Arial" w:cs="Arial"/>
        </w:rPr>
      </w:pPr>
    </w:p>
    <w:p w:rsidR="005256F0" w:rsidRPr="00D90955" w:rsidRDefault="005256F0">
      <w:pPr>
        <w:rPr>
          <w:rFonts w:ascii="Arial" w:hAnsi="Arial" w:cs="Arial"/>
          <w:u w:val="single"/>
        </w:rPr>
      </w:pPr>
    </w:p>
    <w:p w:rsidR="000C5FFA" w:rsidRPr="00D90955" w:rsidRDefault="000C5FFA" w:rsidP="00D90955">
      <w:pPr>
        <w:autoSpaceDE w:val="0"/>
        <w:autoSpaceDN w:val="0"/>
        <w:adjustRightInd w:val="0"/>
        <w:jc w:val="center"/>
        <w:rPr>
          <w:rFonts w:ascii="Arial" w:hAnsi="Arial" w:cs="Arial"/>
        </w:rPr>
      </w:pPr>
      <w:r w:rsidRPr="00D90955">
        <w:rPr>
          <w:rFonts w:ascii="Arial" w:hAnsi="Arial" w:cs="Arial"/>
        </w:rPr>
        <w:t>St Oswald’s is proud to be part of the UN Convention of the Rights of the Child, where every child is valued, cared for and developed to their full potential.</w:t>
      </w:r>
    </w:p>
    <w:p w:rsidR="000C5FFA" w:rsidRPr="00D90955" w:rsidRDefault="002A0413" w:rsidP="000C5FFA">
      <w:pPr>
        <w:shd w:val="clear" w:color="auto" w:fill="FFFFFF"/>
        <w:jc w:val="center"/>
        <w:rPr>
          <w:rFonts w:ascii="Arial" w:hAnsi="Arial" w:cs="Arial"/>
          <w:b/>
          <w:color w:val="000000"/>
        </w:rPr>
      </w:pPr>
      <w:r w:rsidRPr="00D90955">
        <w:rPr>
          <w:rFonts w:ascii="Arial" w:hAnsi="Arial"/>
          <w:b/>
        </w:rPr>
        <w:t>This policy</w:t>
      </w:r>
      <w:r w:rsidR="000C5FFA" w:rsidRPr="00D90955">
        <w:rPr>
          <w:rFonts w:ascii="Arial" w:hAnsi="Arial"/>
          <w:b/>
        </w:rPr>
        <w:t xml:space="preserve"> links to </w:t>
      </w:r>
      <w:r w:rsidR="000C5FFA" w:rsidRPr="00D90955">
        <w:rPr>
          <w:rFonts w:ascii="Arial" w:hAnsi="Arial" w:cs="Arial"/>
          <w:b/>
          <w:color w:val="000000"/>
        </w:rPr>
        <w:t>UNICEF Rights and Responsibility: Article 17</w:t>
      </w:r>
    </w:p>
    <w:p w:rsidR="000C5FFA" w:rsidRPr="00D90955" w:rsidRDefault="000C5FFA" w:rsidP="00D90955">
      <w:pPr>
        <w:shd w:val="clear" w:color="auto" w:fill="FFFFFF"/>
        <w:jc w:val="center"/>
        <w:rPr>
          <w:rFonts w:ascii="Arial" w:hAnsi="Arial" w:cs="Arial"/>
          <w:b/>
          <w:color w:val="000000"/>
        </w:rPr>
      </w:pPr>
      <w:r w:rsidRPr="00D90955">
        <w:rPr>
          <w:rFonts w:ascii="Arial" w:hAnsi="Arial" w:cs="Arial"/>
          <w:b/>
          <w:color w:val="000000"/>
        </w:rPr>
        <w:t>Access to information from the media</w:t>
      </w:r>
    </w:p>
    <w:p w:rsidR="002461FD" w:rsidRPr="00D90955" w:rsidRDefault="000C5FFA" w:rsidP="00014313">
      <w:pPr>
        <w:widowControl w:val="0"/>
        <w:autoSpaceDE w:val="0"/>
        <w:autoSpaceDN w:val="0"/>
        <w:adjustRightInd w:val="0"/>
        <w:jc w:val="center"/>
        <w:rPr>
          <w:rFonts w:ascii="Arial" w:hAnsi="Arial"/>
        </w:rPr>
      </w:pPr>
      <w:r w:rsidRPr="00D90955">
        <w:rPr>
          <w:rFonts w:ascii="Arial" w:hAnsi="Arial"/>
        </w:rPr>
        <w:t>“Every chi</w:t>
      </w:r>
      <w:r w:rsidR="00014313" w:rsidRPr="00D90955">
        <w:rPr>
          <w:rFonts w:ascii="Arial" w:hAnsi="Arial"/>
        </w:rPr>
        <w:t>ld has the right has the right to reliable information from a variety of sources … Governments must help protect children from materials that could harm them</w:t>
      </w:r>
      <w:r w:rsidR="00583227" w:rsidRPr="00D90955">
        <w:rPr>
          <w:rFonts w:ascii="Arial" w:hAnsi="Arial"/>
        </w:rPr>
        <w:t>…”</w:t>
      </w:r>
    </w:p>
    <w:p w:rsidR="002461FD" w:rsidRPr="00D90955" w:rsidRDefault="002461FD">
      <w:pPr>
        <w:rPr>
          <w:rFonts w:ascii="Arial" w:hAnsi="Arial" w:cs="Arial"/>
          <w:u w:val="single"/>
        </w:rPr>
      </w:pPr>
    </w:p>
    <w:p w:rsidR="002461FD" w:rsidRPr="00D90955" w:rsidRDefault="002461FD">
      <w:pPr>
        <w:rPr>
          <w:rFonts w:ascii="Arial" w:hAnsi="Arial" w:cs="Arial"/>
          <w:u w:val="single"/>
        </w:rPr>
      </w:pPr>
    </w:p>
    <w:p w:rsidR="002461FD" w:rsidRPr="00D90955" w:rsidRDefault="002461FD">
      <w:pPr>
        <w:rPr>
          <w:rFonts w:ascii="Arial" w:hAnsi="Arial" w:cs="Arial"/>
          <w:u w:val="single"/>
        </w:rPr>
      </w:pPr>
    </w:p>
    <w:p w:rsidR="002461FD" w:rsidRPr="00D90955" w:rsidRDefault="002461FD">
      <w:pPr>
        <w:rPr>
          <w:rFonts w:ascii="Arial" w:hAnsi="Arial" w:cs="Arial"/>
          <w:u w:val="single"/>
        </w:rPr>
      </w:pPr>
    </w:p>
    <w:p w:rsidR="002461FD" w:rsidRPr="00D90955" w:rsidRDefault="002461FD">
      <w:pPr>
        <w:rPr>
          <w:rFonts w:ascii="Arial" w:hAnsi="Arial" w:cs="Arial"/>
          <w:u w:val="single"/>
        </w:rPr>
      </w:pPr>
    </w:p>
    <w:p w:rsidR="002461FD" w:rsidRPr="00D90955" w:rsidRDefault="002461FD">
      <w:pPr>
        <w:rPr>
          <w:rFonts w:ascii="Arial" w:hAnsi="Arial" w:cs="Arial"/>
          <w:u w:val="single"/>
        </w:rPr>
      </w:pPr>
    </w:p>
    <w:p w:rsidR="00B14650" w:rsidRPr="00D90955" w:rsidRDefault="00B14650">
      <w:pPr>
        <w:rPr>
          <w:rFonts w:ascii="Arial" w:hAnsi="Arial" w:cs="Arial"/>
          <w:b/>
          <w:u w:val="single"/>
        </w:rPr>
      </w:pPr>
    </w:p>
    <w:p w:rsidR="00701A06" w:rsidRPr="00D90955" w:rsidRDefault="00701A06">
      <w:pPr>
        <w:rPr>
          <w:rFonts w:ascii="Arial" w:hAnsi="Arial" w:cs="Arial"/>
          <w:b/>
          <w:u w:val="single"/>
        </w:rPr>
      </w:pPr>
      <w:r w:rsidRPr="00D90955">
        <w:rPr>
          <w:rFonts w:ascii="Arial" w:hAnsi="Arial" w:cs="Arial"/>
          <w:b/>
          <w:u w:val="single"/>
        </w:rPr>
        <w:br w:type="page"/>
      </w:r>
    </w:p>
    <w:p w:rsidR="00B14650" w:rsidRPr="00D90955" w:rsidRDefault="00AA283C" w:rsidP="0052484E">
      <w:pPr>
        <w:spacing w:after="0" w:line="240" w:lineRule="auto"/>
        <w:rPr>
          <w:rFonts w:ascii="Arial" w:hAnsi="Arial" w:cs="Arial"/>
          <w:b/>
          <w:u w:val="single"/>
        </w:rPr>
      </w:pPr>
      <w:r w:rsidRPr="00D90955">
        <w:rPr>
          <w:rFonts w:ascii="Arial" w:hAnsi="Arial" w:cs="Arial"/>
          <w:b/>
          <w:u w:val="single"/>
        </w:rPr>
        <w:lastRenderedPageBreak/>
        <w:t>Purpose</w:t>
      </w:r>
    </w:p>
    <w:p w:rsidR="00E56ABC" w:rsidRPr="00D90955" w:rsidRDefault="00AA283C" w:rsidP="00E56ABC">
      <w:pPr>
        <w:rPr>
          <w:rFonts w:ascii="Arial" w:hAnsi="Arial" w:cs="Arial"/>
        </w:rPr>
      </w:pPr>
      <w:r w:rsidRPr="00D90955">
        <w:rPr>
          <w:rFonts w:ascii="Arial" w:hAnsi="Arial" w:cs="Arial"/>
        </w:rPr>
        <w:t>The purpose of this policy is to set guidelines for staff, pupils and parents on how devices, networks, websites and systems must be used.</w:t>
      </w:r>
      <w:r w:rsidR="00E56ABC" w:rsidRPr="00D90955">
        <w:rPr>
          <w:rFonts w:ascii="Arial" w:hAnsi="Arial" w:cs="Arial"/>
        </w:rPr>
        <w:t xml:space="preserve"> As a Christian school everything we do is based on our Christian Values and caring for others.</w:t>
      </w:r>
      <w:r w:rsidRPr="00D90955">
        <w:rPr>
          <w:rFonts w:ascii="Arial" w:hAnsi="Arial" w:cs="Arial"/>
        </w:rPr>
        <w:t xml:space="preserve"> </w:t>
      </w:r>
      <w:r w:rsidR="00D90955" w:rsidRPr="00D90955">
        <w:rPr>
          <w:rFonts w:ascii="Arial" w:hAnsi="Arial" w:cs="Arial"/>
        </w:rPr>
        <w:t xml:space="preserve">This is underpinned by our school vision, we want all pupils, regardless of ability to develop a </w:t>
      </w:r>
      <w:r w:rsidR="00D90955">
        <w:rPr>
          <w:rFonts w:ascii="Arial" w:hAnsi="Arial" w:cs="Arial"/>
        </w:rPr>
        <w:t>love of learning and respect for others</w:t>
      </w:r>
      <w:r w:rsidR="00D90955" w:rsidRPr="00D90955">
        <w:rPr>
          <w:rFonts w:ascii="Arial" w:hAnsi="Arial" w:cs="Arial"/>
        </w:rPr>
        <w:t xml:space="preserve"> which will continue with them as they move forward into the next stage of their education and as lifelong learners.</w:t>
      </w:r>
      <w:r w:rsidR="00D90955">
        <w:rPr>
          <w:rFonts w:ascii="Arial" w:hAnsi="Arial" w:cs="Arial"/>
        </w:rPr>
        <w:t xml:space="preserve"> This policy reflects this vision, including the whole school community and ensuring respect for others.</w:t>
      </w:r>
    </w:p>
    <w:p w:rsidR="00B14650" w:rsidRPr="00D90955" w:rsidRDefault="00AA283C" w:rsidP="0052484E">
      <w:pPr>
        <w:tabs>
          <w:tab w:val="left" w:pos="3179"/>
        </w:tabs>
        <w:spacing w:after="0" w:line="240" w:lineRule="auto"/>
        <w:rPr>
          <w:rFonts w:ascii="Arial" w:hAnsi="Arial" w:cs="Arial"/>
          <w:b/>
          <w:u w:val="single"/>
        </w:rPr>
      </w:pPr>
      <w:r w:rsidRPr="00D90955">
        <w:rPr>
          <w:rFonts w:ascii="Arial" w:hAnsi="Arial" w:cs="Arial"/>
          <w:b/>
          <w:u w:val="single"/>
        </w:rPr>
        <w:t xml:space="preserve">What is </w:t>
      </w:r>
      <w:r w:rsidR="00942B1F" w:rsidRPr="00D90955">
        <w:rPr>
          <w:rFonts w:ascii="Arial" w:hAnsi="Arial" w:cs="Arial"/>
          <w:b/>
          <w:u w:val="single"/>
        </w:rPr>
        <w:t xml:space="preserve">an </w:t>
      </w:r>
      <w:r w:rsidRPr="00D90955">
        <w:rPr>
          <w:rFonts w:ascii="Arial" w:hAnsi="Arial" w:cs="Arial"/>
          <w:b/>
          <w:u w:val="single"/>
        </w:rPr>
        <w:t>acceptable use</w:t>
      </w:r>
      <w:r w:rsidR="00942B1F" w:rsidRPr="00D90955">
        <w:rPr>
          <w:rFonts w:ascii="Arial" w:hAnsi="Arial" w:cs="Arial"/>
          <w:b/>
          <w:u w:val="single"/>
        </w:rPr>
        <w:t xml:space="preserve"> policy</w:t>
      </w:r>
      <w:r w:rsidRPr="00D90955">
        <w:rPr>
          <w:rFonts w:ascii="Arial" w:hAnsi="Arial" w:cs="Arial"/>
          <w:b/>
          <w:u w:val="single"/>
        </w:rPr>
        <w:t>?</w:t>
      </w:r>
    </w:p>
    <w:p w:rsidR="002A0413" w:rsidRPr="00D90955" w:rsidRDefault="00AA283C" w:rsidP="002A0413">
      <w:pPr>
        <w:tabs>
          <w:tab w:val="left" w:pos="3179"/>
        </w:tabs>
        <w:spacing w:after="0" w:line="240" w:lineRule="auto"/>
        <w:rPr>
          <w:rFonts w:ascii="Arial" w:hAnsi="Arial" w:cs="Arial"/>
          <w:color w:val="222222"/>
          <w:shd w:val="clear" w:color="auto" w:fill="FFFFFF"/>
        </w:rPr>
      </w:pPr>
      <w:r w:rsidRPr="00D90955">
        <w:rPr>
          <w:rFonts w:ascii="Arial" w:hAnsi="Arial" w:cs="Arial"/>
          <w:color w:val="222222"/>
          <w:shd w:val="clear" w:color="auto" w:fill="FFFFFF"/>
        </w:rPr>
        <w:t>An</w:t>
      </w:r>
      <w:r w:rsidRPr="00D90955">
        <w:rPr>
          <w:rStyle w:val="apple-converted-space"/>
          <w:rFonts w:ascii="Arial" w:hAnsi="Arial" w:cs="Arial"/>
          <w:color w:val="222222"/>
          <w:shd w:val="clear" w:color="auto" w:fill="FFFFFF"/>
        </w:rPr>
        <w:t> </w:t>
      </w:r>
      <w:r w:rsidRPr="00D90955">
        <w:rPr>
          <w:rFonts w:ascii="Arial" w:hAnsi="Arial" w:cs="Arial"/>
          <w:bCs/>
          <w:color w:val="222222"/>
          <w:shd w:val="clear" w:color="auto" w:fill="FFFFFF"/>
        </w:rPr>
        <w:t>Acceptable Use Policy</w:t>
      </w:r>
      <w:r w:rsidRPr="00D90955">
        <w:rPr>
          <w:rStyle w:val="apple-converted-space"/>
          <w:rFonts w:ascii="Arial" w:hAnsi="Arial" w:cs="Arial"/>
          <w:color w:val="222222"/>
          <w:shd w:val="clear" w:color="auto" w:fill="FFFFFF"/>
        </w:rPr>
        <w:t> </w:t>
      </w:r>
      <w:r w:rsidRPr="00D90955">
        <w:rPr>
          <w:rFonts w:ascii="Arial" w:hAnsi="Arial" w:cs="Arial"/>
          <w:color w:val="222222"/>
          <w:shd w:val="clear" w:color="auto" w:fill="FFFFFF"/>
        </w:rPr>
        <w:t xml:space="preserve">is a set of rules </w:t>
      </w:r>
      <w:r w:rsidR="00942B1F" w:rsidRPr="00D90955">
        <w:rPr>
          <w:rFonts w:ascii="Arial" w:hAnsi="Arial" w:cs="Arial"/>
          <w:color w:val="222222"/>
          <w:shd w:val="clear" w:color="auto" w:fill="FFFFFF"/>
        </w:rPr>
        <w:t>that</w:t>
      </w:r>
      <w:r w:rsidRPr="00D90955">
        <w:rPr>
          <w:rFonts w:ascii="Arial" w:hAnsi="Arial" w:cs="Arial"/>
          <w:color w:val="222222"/>
          <w:shd w:val="clear" w:color="auto" w:fill="FFFFFF"/>
        </w:rPr>
        <w:t xml:space="preserve"> restrict the ways in which the network, website, system or devices may be</w:t>
      </w:r>
      <w:r w:rsidRPr="00D90955">
        <w:rPr>
          <w:rStyle w:val="apple-converted-space"/>
          <w:rFonts w:ascii="Arial" w:hAnsi="Arial" w:cs="Arial"/>
          <w:color w:val="222222"/>
          <w:shd w:val="clear" w:color="auto" w:fill="FFFFFF"/>
        </w:rPr>
        <w:t> </w:t>
      </w:r>
      <w:r w:rsidRPr="00D90955">
        <w:rPr>
          <w:rFonts w:ascii="Arial" w:hAnsi="Arial" w:cs="Arial"/>
          <w:bCs/>
          <w:color w:val="222222"/>
          <w:shd w:val="clear" w:color="auto" w:fill="FFFFFF"/>
        </w:rPr>
        <w:t>used.</w:t>
      </w:r>
      <w:r w:rsidRPr="00D90955">
        <w:rPr>
          <w:rStyle w:val="apple-converted-space"/>
          <w:rFonts w:ascii="Arial" w:hAnsi="Arial" w:cs="Arial"/>
          <w:color w:val="222222"/>
          <w:shd w:val="clear" w:color="auto" w:fill="FFFFFF"/>
        </w:rPr>
        <w:t xml:space="preserve"> It also</w:t>
      </w:r>
      <w:r w:rsidR="00B14650" w:rsidRPr="00D90955">
        <w:rPr>
          <w:rFonts w:ascii="Arial" w:hAnsi="Arial" w:cs="Arial"/>
          <w:color w:val="222222"/>
          <w:shd w:val="clear" w:color="auto" w:fill="FFFFFF"/>
        </w:rPr>
        <w:t xml:space="preserve"> sets guide</w:t>
      </w:r>
      <w:r w:rsidRPr="00D90955">
        <w:rPr>
          <w:rFonts w:ascii="Arial" w:hAnsi="Arial" w:cs="Arial"/>
          <w:color w:val="222222"/>
          <w:shd w:val="clear" w:color="auto" w:fill="FFFFFF"/>
        </w:rPr>
        <w:t>lines as to how it should and must be</w:t>
      </w:r>
      <w:r w:rsidRPr="00D90955">
        <w:rPr>
          <w:rStyle w:val="apple-converted-space"/>
          <w:rFonts w:ascii="Arial" w:hAnsi="Arial" w:cs="Arial"/>
          <w:color w:val="222222"/>
          <w:shd w:val="clear" w:color="auto" w:fill="FFFFFF"/>
        </w:rPr>
        <w:t> </w:t>
      </w:r>
      <w:r w:rsidRPr="00D90955">
        <w:rPr>
          <w:rFonts w:ascii="Arial" w:hAnsi="Arial" w:cs="Arial"/>
          <w:bCs/>
          <w:color w:val="222222"/>
          <w:shd w:val="clear" w:color="auto" w:fill="FFFFFF"/>
        </w:rPr>
        <w:t>used</w:t>
      </w:r>
      <w:r w:rsidRPr="00D90955">
        <w:rPr>
          <w:rFonts w:ascii="Arial" w:hAnsi="Arial" w:cs="Arial"/>
          <w:color w:val="222222"/>
          <w:shd w:val="clear" w:color="auto" w:fill="FFFFFF"/>
        </w:rPr>
        <w:t>.</w:t>
      </w:r>
    </w:p>
    <w:p w:rsidR="002A0413" w:rsidRPr="00D90955" w:rsidRDefault="002A0413" w:rsidP="002A0413">
      <w:pPr>
        <w:tabs>
          <w:tab w:val="left" w:pos="3179"/>
        </w:tabs>
        <w:spacing w:after="0" w:line="240" w:lineRule="auto"/>
        <w:rPr>
          <w:rFonts w:ascii="Arial" w:hAnsi="Arial" w:cs="Arial"/>
          <w:color w:val="222222"/>
          <w:shd w:val="clear" w:color="auto" w:fill="FFFFFF"/>
        </w:rPr>
      </w:pPr>
    </w:p>
    <w:p w:rsidR="004B4ABA" w:rsidRPr="00D90955" w:rsidRDefault="004B4ABA" w:rsidP="002A0413">
      <w:pPr>
        <w:tabs>
          <w:tab w:val="left" w:pos="3179"/>
        </w:tabs>
        <w:spacing w:after="0" w:line="240" w:lineRule="auto"/>
        <w:rPr>
          <w:rFonts w:ascii="Arial" w:hAnsi="Arial" w:cs="Arial"/>
          <w:color w:val="222222"/>
          <w:shd w:val="clear" w:color="auto" w:fill="FFFFFF"/>
        </w:rPr>
      </w:pPr>
      <w:r w:rsidRPr="00D90955">
        <w:rPr>
          <w:rFonts w:ascii="Arial" w:hAnsi="Arial" w:cs="Arial"/>
          <w:b/>
          <w:u w:val="single"/>
        </w:rPr>
        <w:t>British Values</w:t>
      </w:r>
    </w:p>
    <w:p w:rsidR="004B4ABA" w:rsidRPr="00D90955" w:rsidRDefault="004B4ABA" w:rsidP="0052484E">
      <w:pPr>
        <w:spacing w:after="0" w:line="240" w:lineRule="auto"/>
        <w:rPr>
          <w:rFonts w:ascii="Arial" w:hAnsi="Arial" w:cs="Arial"/>
          <w:lang w:val="en-US"/>
        </w:rPr>
      </w:pPr>
      <w:r w:rsidRPr="00D90955">
        <w:rPr>
          <w:rFonts w:ascii="Arial" w:hAnsi="Arial" w:cs="Arial"/>
          <w:lang w:val="en-US"/>
        </w:rPr>
        <w:t>Through its ethos, curriculum, extra-curricular activities, teaching and learning St. Oswald’s Church of England Primary School will promote British values. By doing so, we will ensure that all learners understand the values that have traditionally underpinned British society. The implicit and explicit teaching of these values will promote cohesiveness within our school and community.</w:t>
      </w:r>
    </w:p>
    <w:p w:rsidR="0052484E" w:rsidRPr="00D90955" w:rsidRDefault="0052484E" w:rsidP="0052484E">
      <w:pPr>
        <w:spacing w:after="0" w:line="240" w:lineRule="auto"/>
        <w:rPr>
          <w:rFonts w:ascii="Arial" w:hAnsi="Arial" w:cs="Arial"/>
          <w:lang w:val="en-US"/>
        </w:rPr>
      </w:pPr>
    </w:p>
    <w:p w:rsidR="009547A3" w:rsidRPr="00D90955" w:rsidRDefault="009547A3" w:rsidP="0052484E">
      <w:pPr>
        <w:spacing w:after="0" w:line="240" w:lineRule="auto"/>
        <w:rPr>
          <w:rFonts w:ascii="Arial" w:hAnsi="Arial" w:cs="Arial"/>
          <w:b/>
          <w:u w:val="single"/>
        </w:rPr>
      </w:pPr>
      <w:r w:rsidRPr="00D90955">
        <w:rPr>
          <w:rFonts w:ascii="Arial" w:hAnsi="Arial" w:cs="Arial"/>
          <w:b/>
          <w:u w:val="single"/>
        </w:rPr>
        <w:t>CPOMS</w:t>
      </w:r>
    </w:p>
    <w:p w:rsidR="009547A3" w:rsidRPr="00D90955" w:rsidRDefault="009547A3" w:rsidP="0052484E">
      <w:pPr>
        <w:spacing w:after="0" w:line="240" w:lineRule="auto"/>
        <w:rPr>
          <w:rFonts w:ascii="Arial" w:hAnsi="Arial" w:cs="Arial"/>
          <w:u w:val="single"/>
        </w:rPr>
      </w:pPr>
      <w:r w:rsidRPr="00D90955">
        <w:rPr>
          <w:rFonts w:ascii="Arial" w:hAnsi="Arial" w:cs="Arial"/>
        </w:rPr>
        <w:t>St Oswald’s CE Primary uses CPOMS which is an electronic reporting system for all Safeguarding, SEN and other Pastoral concerns. The Senior Management Team regularly review the information gathered to ensure appropriate actions and best outcomes are achieved for pupils.</w:t>
      </w:r>
    </w:p>
    <w:p w:rsidR="009547A3" w:rsidRPr="00D90955" w:rsidRDefault="009547A3" w:rsidP="0052484E">
      <w:pPr>
        <w:spacing w:after="0" w:line="240" w:lineRule="auto"/>
      </w:pPr>
    </w:p>
    <w:p w:rsidR="004B4ABA" w:rsidRPr="00D90955" w:rsidRDefault="004B4ABA" w:rsidP="0052484E">
      <w:pPr>
        <w:pStyle w:val="ParagraphItalic"/>
        <w:spacing w:after="0" w:line="240" w:lineRule="auto"/>
        <w:jc w:val="both"/>
        <w:rPr>
          <w:rFonts w:ascii="Arial" w:hAnsi="Arial" w:cs="Arial"/>
          <w:b/>
          <w:sz w:val="22"/>
          <w:szCs w:val="22"/>
          <w:u w:val="single"/>
        </w:rPr>
      </w:pPr>
      <w:r w:rsidRPr="00D90955">
        <w:rPr>
          <w:rFonts w:ascii="Arial" w:hAnsi="Arial" w:cs="Arial"/>
          <w:b/>
          <w:sz w:val="22"/>
          <w:szCs w:val="22"/>
          <w:u w:val="single"/>
        </w:rPr>
        <w:t xml:space="preserve">Audience </w:t>
      </w:r>
    </w:p>
    <w:p w:rsidR="004B4ABA" w:rsidRPr="00D90955" w:rsidRDefault="004B4ABA" w:rsidP="0052484E">
      <w:pPr>
        <w:pStyle w:val="ParagraphItalic"/>
        <w:spacing w:after="0" w:line="240" w:lineRule="auto"/>
        <w:jc w:val="both"/>
        <w:rPr>
          <w:rFonts w:ascii="Arial" w:hAnsi="Arial" w:cs="Arial"/>
          <w:sz w:val="22"/>
          <w:szCs w:val="22"/>
        </w:rPr>
      </w:pPr>
      <w:r w:rsidRPr="00D90955">
        <w:rPr>
          <w:rFonts w:ascii="Arial" w:hAnsi="Arial" w:cs="Arial"/>
          <w:sz w:val="22"/>
          <w:szCs w:val="22"/>
        </w:rPr>
        <w:t xml:space="preserve">This document is intended for all staff. </w:t>
      </w:r>
      <w:r w:rsidR="00D90955" w:rsidRPr="00D90955">
        <w:rPr>
          <w:rFonts w:ascii="Arial" w:hAnsi="Arial" w:cs="Arial"/>
          <w:sz w:val="22"/>
          <w:szCs w:val="22"/>
        </w:rPr>
        <w:t>Also,</w:t>
      </w:r>
      <w:r w:rsidRPr="00D90955">
        <w:rPr>
          <w:rFonts w:ascii="Arial" w:hAnsi="Arial" w:cs="Arial"/>
          <w:sz w:val="22"/>
          <w:szCs w:val="22"/>
        </w:rPr>
        <w:t xml:space="preserve"> for school governors, LA inspectors/ consultants, parents and inspection teams. Copies are available on the staff shared drive and on the school website.</w:t>
      </w:r>
    </w:p>
    <w:p w:rsidR="00B14650" w:rsidRPr="00D90955" w:rsidRDefault="00B14650" w:rsidP="0052484E">
      <w:pPr>
        <w:pStyle w:val="ParagraphItalic"/>
        <w:spacing w:after="0" w:line="240" w:lineRule="auto"/>
        <w:jc w:val="both"/>
        <w:rPr>
          <w:rFonts w:ascii="Arial" w:hAnsi="Arial" w:cs="Arial"/>
          <w:sz w:val="22"/>
          <w:szCs w:val="22"/>
        </w:rPr>
      </w:pPr>
    </w:p>
    <w:p w:rsidR="00B1465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Laptops and iPads for Staff – Appropriate Use </w:t>
      </w:r>
    </w:p>
    <w:p w:rsidR="005256F0" w:rsidRPr="00D90955" w:rsidRDefault="005256F0" w:rsidP="0052484E">
      <w:pPr>
        <w:spacing w:after="0" w:line="240" w:lineRule="auto"/>
        <w:rPr>
          <w:rFonts w:ascii="Arial" w:hAnsi="Arial" w:cs="Arial"/>
        </w:rPr>
      </w:pPr>
      <w:r w:rsidRPr="00D90955">
        <w:rPr>
          <w:rFonts w:ascii="Arial" w:hAnsi="Arial" w:cs="Arial"/>
        </w:rPr>
        <w:t>All teaching staff employed by St</w:t>
      </w:r>
      <w:r w:rsidR="00B14650" w:rsidRPr="00D90955">
        <w:rPr>
          <w:rFonts w:ascii="Arial" w:hAnsi="Arial" w:cs="Arial"/>
        </w:rPr>
        <w:t>.</w:t>
      </w:r>
      <w:r w:rsidRPr="00D90955">
        <w:rPr>
          <w:rFonts w:ascii="Arial" w:hAnsi="Arial" w:cs="Arial"/>
        </w:rPr>
        <w:t xml:space="preserve"> Oswald</w:t>
      </w:r>
      <w:r w:rsidR="00B14650" w:rsidRPr="00D90955">
        <w:rPr>
          <w:rFonts w:ascii="Arial" w:hAnsi="Arial" w:cs="Arial"/>
        </w:rPr>
        <w:t>’s Primary School, are provided with</w:t>
      </w:r>
      <w:r w:rsidRPr="00D90955">
        <w:rPr>
          <w:rFonts w:ascii="Arial" w:hAnsi="Arial" w:cs="Arial"/>
        </w:rPr>
        <w:t xml:space="preserve"> a laptop and an iPad mini for school and professional use. Key </w:t>
      </w:r>
      <w:r w:rsidR="00AF2474" w:rsidRPr="00D90955">
        <w:rPr>
          <w:rFonts w:ascii="Arial" w:hAnsi="Arial" w:cs="Arial"/>
        </w:rPr>
        <w:t>workers in EYFS are given an iPa</w:t>
      </w:r>
      <w:r w:rsidRPr="00D90955">
        <w:rPr>
          <w:rFonts w:ascii="Arial" w:hAnsi="Arial" w:cs="Arial"/>
        </w:rPr>
        <w:t xml:space="preserve">d to allow observations of children’s learning to be collected and used. Teaching Assistants may be expected to use this equipment in the course of a school day. </w:t>
      </w:r>
    </w:p>
    <w:p w:rsidR="00AC640B" w:rsidRPr="00D90955" w:rsidRDefault="00AC640B" w:rsidP="0052484E">
      <w:pPr>
        <w:spacing w:after="0" w:line="240" w:lineRule="auto"/>
        <w:rPr>
          <w:rFonts w:ascii="Arial" w:hAnsi="Arial" w:cs="Arial"/>
          <w:b/>
          <w:u w:val="single"/>
        </w:rPr>
      </w:pPr>
    </w:p>
    <w:p w:rsidR="005256F0" w:rsidRPr="00D90955" w:rsidRDefault="005256F0" w:rsidP="0052484E">
      <w:pPr>
        <w:spacing w:after="0" w:line="240" w:lineRule="auto"/>
        <w:rPr>
          <w:rFonts w:ascii="Arial" w:hAnsi="Arial" w:cs="Arial"/>
        </w:rPr>
      </w:pPr>
      <w:r w:rsidRPr="00D90955">
        <w:rPr>
          <w:rFonts w:ascii="Arial" w:hAnsi="Arial" w:cs="Arial"/>
        </w:rPr>
        <w:t xml:space="preserve">By using the </w:t>
      </w:r>
      <w:r w:rsidR="00D90955" w:rsidRPr="00D90955">
        <w:rPr>
          <w:rFonts w:ascii="Arial" w:hAnsi="Arial" w:cs="Arial"/>
        </w:rPr>
        <w:t>equipment,</w:t>
      </w:r>
      <w:r w:rsidRPr="00D90955">
        <w:rPr>
          <w:rFonts w:ascii="Arial" w:hAnsi="Arial" w:cs="Arial"/>
        </w:rPr>
        <w:t xml:space="preserve"> you agree to the following terms and conditions. </w:t>
      </w:r>
    </w:p>
    <w:p w:rsidR="0052484E" w:rsidRPr="00D90955" w:rsidRDefault="0052484E" w:rsidP="0052484E">
      <w:pPr>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General Responsibilities </w:t>
      </w:r>
    </w:p>
    <w:p w:rsidR="005256F0" w:rsidRPr="00D90955" w:rsidRDefault="005256F0" w:rsidP="0052484E">
      <w:pPr>
        <w:pStyle w:val="ListParagraph"/>
        <w:numPr>
          <w:ilvl w:val="0"/>
          <w:numId w:val="1"/>
        </w:numPr>
        <w:spacing w:after="0" w:line="240" w:lineRule="auto"/>
        <w:rPr>
          <w:rFonts w:ascii="Arial" w:hAnsi="Arial" w:cs="Arial"/>
        </w:rPr>
      </w:pPr>
      <w:r w:rsidRPr="00D90955">
        <w:rPr>
          <w:rFonts w:ascii="Arial" w:hAnsi="Arial" w:cs="Arial"/>
        </w:rPr>
        <w:t xml:space="preserve">Keep the equipment clean and in good working order. </w:t>
      </w:r>
    </w:p>
    <w:p w:rsidR="005256F0" w:rsidRPr="00D90955" w:rsidRDefault="005256F0" w:rsidP="0052484E">
      <w:pPr>
        <w:pStyle w:val="ListParagraph"/>
        <w:numPr>
          <w:ilvl w:val="0"/>
          <w:numId w:val="1"/>
        </w:numPr>
        <w:spacing w:after="0" w:line="240" w:lineRule="auto"/>
        <w:rPr>
          <w:rFonts w:ascii="Arial" w:hAnsi="Arial" w:cs="Arial"/>
        </w:rPr>
      </w:pPr>
      <w:r w:rsidRPr="00D90955">
        <w:rPr>
          <w:rFonts w:ascii="Arial" w:hAnsi="Arial" w:cs="Arial"/>
        </w:rPr>
        <w:t xml:space="preserve">If taken home, ensure the equipment is in school for use every day. Ensure equipment is stored securely when not in use. </w:t>
      </w:r>
    </w:p>
    <w:p w:rsidR="005256F0" w:rsidRPr="00D90955" w:rsidRDefault="005256F0" w:rsidP="0052484E">
      <w:pPr>
        <w:pStyle w:val="ListParagraph"/>
        <w:numPr>
          <w:ilvl w:val="0"/>
          <w:numId w:val="1"/>
        </w:numPr>
        <w:spacing w:after="0" w:line="240" w:lineRule="auto"/>
        <w:rPr>
          <w:rFonts w:ascii="Arial" w:hAnsi="Arial" w:cs="Arial"/>
        </w:rPr>
      </w:pPr>
      <w:r w:rsidRPr="00D90955">
        <w:rPr>
          <w:rFonts w:ascii="Arial" w:hAnsi="Arial" w:cs="Arial"/>
        </w:rPr>
        <w:t>Re</w:t>
      </w:r>
      <w:r w:rsidR="00B14650" w:rsidRPr="00D90955">
        <w:rPr>
          <w:rFonts w:ascii="Arial" w:hAnsi="Arial" w:cs="Arial"/>
        </w:rPr>
        <w:t>port any technical problems</w:t>
      </w:r>
      <w:r w:rsidRPr="00D90955">
        <w:rPr>
          <w:rFonts w:ascii="Arial" w:hAnsi="Arial" w:cs="Arial"/>
        </w:rPr>
        <w:t xml:space="preserve"> to the Com</w:t>
      </w:r>
      <w:r w:rsidR="00B14650" w:rsidRPr="00D90955">
        <w:rPr>
          <w:rFonts w:ascii="Arial" w:hAnsi="Arial" w:cs="Arial"/>
        </w:rPr>
        <w:t>puting subject leader</w:t>
      </w:r>
      <w:r w:rsidRPr="00D90955">
        <w:rPr>
          <w:rFonts w:ascii="Arial" w:hAnsi="Arial" w:cs="Arial"/>
        </w:rPr>
        <w:t xml:space="preserve"> or Technician. Do not install additional software without the agreement of the Technician. </w:t>
      </w:r>
    </w:p>
    <w:p w:rsidR="0052484E" w:rsidRPr="00D90955" w:rsidRDefault="0052484E" w:rsidP="009F34C9">
      <w:pPr>
        <w:pStyle w:val="ListParagraph"/>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Laptops </w:t>
      </w:r>
    </w:p>
    <w:p w:rsidR="005256F0" w:rsidRPr="00D90955" w:rsidRDefault="005256F0" w:rsidP="0052484E">
      <w:pPr>
        <w:pStyle w:val="ListParagraph"/>
        <w:numPr>
          <w:ilvl w:val="0"/>
          <w:numId w:val="2"/>
        </w:numPr>
        <w:spacing w:after="0" w:line="240" w:lineRule="auto"/>
        <w:rPr>
          <w:rFonts w:ascii="Arial" w:hAnsi="Arial" w:cs="Arial"/>
        </w:rPr>
      </w:pPr>
      <w:r w:rsidRPr="00D90955">
        <w:rPr>
          <w:rFonts w:ascii="Arial" w:hAnsi="Arial" w:cs="Arial"/>
        </w:rPr>
        <w:t xml:space="preserve">Ensure that there is sufficient anti-virus protection when using an Internet connection. </w:t>
      </w:r>
    </w:p>
    <w:p w:rsidR="005256F0" w:rsidRPr="00D90955" w:rsidRDefault="005256F0" w:rsidP="0052484E">
      <w:pPr>
        <w:pStyle w:val="ListParagraph"/>
        <w:numPr>
          <w:ilvl w:val="0"/>
          <w:numId w:val="2"/>
        </w:numPr>
        <w:spacing w:after="0" w:line="240" w:lineRule="auto"/>
        <w:rPr>
          <w:rFonts w:ascii="Arial" w:hAnsi="Arial" w:cs="Arial"/>
        </w:rPr>
      </w:pPr>
      <w:r w:rsidRPr="00D90955">
        <w:rPr>
          <w:rFonts w:ascii="Arial" w:hAnsi="Arial" w:cs="Arial"/>
        </w:rPr>
        <w:t>Ensure that</w:t>
      </w:r>
      <w:r w:rsidR="00B14650" w:rsidRPr="00D90955">
        <w:rPr>
          <w:rFonts w:ascii="Arial" w:hAnsi="Arial" w:cs="Arial"/>
        </w:rPr>
        <w:t xml:space="preserve"> you check with the Computing subject leader</w:t>
      </w:r>
      <w:r w:rsidRPr="00D90955">
        <w:rPr>
          <w:rFonts w:ascii="Arial" w:hAnsi="Arial" w:cs="Arial"/>
        </w:rPr>
        <w:t xml:space="preserve"> before installing new software for personal use – this should be removed when the equipment is returned. </w:t>
      </w:r>
    </w:p>
    <w:p w:rsidR="005256F0" w:rsidRPr="00D90955" w:rsidRDefault="005256F0" w:rsidP="0052484E">
      <w:pPr>
        <w:pStyle w:val="ListParagraph"/>
        <w:numPr>
          <w:ilvl w:val="0"/>
          <w:numId w:val="2"/>
        </w:numPr>
        <w:spacing w:after="0" w:line="240" w:lineRule="auto"/>
        <w:rPr>
          <w:rFonts w:ascii="Arial" w:hAnsi="Arial" w:cs="Arial"/>
        </w:rPr>
      </w:pPr>
      <w:r w:rsidRPr="00D90955">
        <w:rPr>
          <w:rFonts w:ascii="Arial" w:hAnsi="Arial" w:cs="Arial"/>
        </w:rPr>
        <w:t xml:space="preserve">Ensure that any sites that are not child friendly are deleted from the cookies, history and search engine before the equipment is returned to/used in school (including the emptying of the recycle bin). </w:t>
      </w:r>
    </w:p>
    <w:p w:rsidR="00B14650" w:rsidRPr="00D90955" w:rsidRDefault="00B14650" w:rsidP="0052484E">
      <w:pPr>
        <w:pStyle w:val="ListParagraph"/>
        <w:numPr>
          <w:ilvl w:val="0"/>
          <w:numId w:val="2"/>
        </w:numPr>
        <w:spacing w:after="0" w:line="240" w:lineRule="auto"/>
        <w:rPr>
          <w:rFonts w:ascii="Arial" w:hAnsi="Arial" w:cs="Arial"/>
        </w:rPr>
      </w:pPr>
      <w:r w:rsidRPr="00D90955">
        <w:rPr>
          <w:rFonts w:ascii="Arial" w:hAnsi="Arial" w:cs="Arial"/>
        </w:rPr>
        <w:t>Ensure that no images or inappropriate material is accessed or stored on school equipment.</w:t>
      </w:r>
    </w:p>
    <w:p w:rsidR="005256F0" w:rsidRPr="00D90955" w:rsidRDefault="005256F0" w:rsidP="0052484E">
      <w:pPr>
        <w:pStyle w:val="ListParagraph"/>
        <w:numPr>
          <w:ilvl w:val="0"/>
          <w:numId w:val="2"/>
        </w:numPr>
        <w:spacing w:after="0" w:line="240" w:lineRule="auto"/>
        <w:rPr>
          <w:rFonts w:ascii="Arial" w:hAnsi="Arial" w:cs="Arial"/>
        </w:rPr>
      </w:pPr>
      <w:r w:rsidRPr="00D90955">
        <w:rPr>
          <w:rFonts w:ascii="Arial" w:hAnsi="Arial" w:cs="Arial"/>
        </w:rPr>
        <w:t xml:space="preserve">Ensure that any personal documents or files are stored away from the desktop when the equipment is to be used in school. </w:t>
      </w:r>
    </w:p>
    <w:p w:rsidR="005256F0" w:rsidRDefault="005256F0" w:rsidP="0052484E">
      <w:pPr>
        <w:pStyle w:val="ListParagraph"/>
        <w:numPr>
          <w:ilvl w:val="0"/>
          <w:numId w:val="2"/>
        </w:numPr>
        <w:spacing w:after="0" w:line="240" w:lineRule="auto"/>
        <w:rPr>
          <w:rFonts w:ascii="Arial" w:hAnsi="Arial" w:cs="Arial"/>
        </w:rPr>
      </w:pPr>
      <w:r w:rsidRPr="00D90955">
        <w:rPr>
          <w:rFonts w:ascii="Arial" w:hAnsi="Arial" w:cs="Arial"/>
        </w:rPr>
        <w:t xml:space="preserve">Ensure that any personal documents or files are removed or fully deleted prior to the equipment being returned to school. </w:t>
      </w:r>
    </w:p>
    <w:p w:rsidR="00D90955" w:rsidRPr="00D90955" w:rsidRDefault="00D90955" w:rsidP="00D90955">
      <w:pPr>
        <w:pStyle w:val="ListParagraph"/>
        <w:spacing w:after="0" w:line="240" w:lineRule="auto"/>
        <w:rPr>
          <w:rFonts w:ascii="Arial" w:hAnsi="Arial" w:cs="Arial"/>
        </w:rPr>
      </w:pPr>
    </w:p>
    <w:p w:rsidR="00444CDA" w:rsidRDefault="00444CDA" w:rsidP="00AF2474">
      <w:pPr>
        <w:spacing w:after="0" w:line="240" w:lineRule="auto"/>
        <w:rPr>
          <w:rFonts w:ascii="Arial" w:hAnsi="Arial" w:cs="Arial"/>
          <w:b/>
          <w:u w:val="single"/>
        </w:rPr>
      </w:pPr>
    </w:p>
    <w:p w:rsidR="00AF2474" w:rsidRPr="00D90955" w:rsidRDefault="00AF2474" w:rsidP="00AF2474">
      <w:pPr>
        <w:spacing w:after="0" w:line="240" w:lineRule="auto"/>
        <w:rPr>
          <w:rFonts w:ascii="Arial" w:hAnsi="Arial" w:cs="Arial"/>
          <w:b/>
          <w:u w:val="single"/>
        </w:rPr>
      </w:pPr>
      <w:r w:rsidRPr="00D90955">
        <w:rPr>
          <w:rFonts w:ascii="Arial" w:hAnsi="Arial" w:cs="Arial"/>
          <w:b/>
          <w:u w:val="single"/>
        </w:rPr>
        <w:lastRenderedPageBreak/>
        <w:t>iPads</w:t>
      </w:r>
    </w:p>
    <w:p w:rsidR="00AF2474" w:rsidRPr="00D90955" w:rsidRDefault="00AF2474" w:rsidP="00AF2474">
      <w:pPr>
        <w:pStyle w:val="ListParagraph"/>
        <w:numPr>
          <w:ilvl w:val="0"/>
          <w:numId w:val="3"/>
        </w:numPr>
        <w:spacing w:after="0" w:line="240" w:lineRule="auto"/>
        <w:rPr>
          <w:rFonts w:ascii="Arial" w:hAnsi="Arial" w:cs="Arial"/>
        </w:rPr>
      </w:pPr>
      <w:r w:rsidRPr="00D90955">
        <w:rPr>
          <w:rFonts w:ascii="Arial" w:hAnsi="Arial" w:cs="Arial"/>
        </w:rPr>
        <w:t xml:space="preserve">Ensure that you check with the Computing subject leader before installing new apps. </w:t>
      </w:r>
    </w:p>
    <w:p w:rsidR="00AF2474" w:rsidRPr="00D90955" w:rsidRDefault="00AF2474" w:rsidP="00AF2474">
      <w:pPr>
        <w:pStyle w:val="ListParagraph"/>
        <w:numPr>
          <w:ilvl w:val="0"/>
          <w:numId w:val="3"/>
        </w:numPr>
        <w:spacing w:after="0" w:line="240" w:lineRule="auto"/>
        <w:rPr>
          <w:rFonts w:ascii="Arial" w:hAnsi="Arial" w:cs="Arial"/>
        </w:rPr>
      </w:pPr>
      <w:r w:rsidRPr="00D90955">
        <w:rPr>
          <w:rFonts w:ascii="Arial" w:hAnsi="Arial" w:cs="Arial"/>
        </w:rPr>
        <w:t>Apps for personal use must not be installed.</w:t>
      </w:r>
    </w:p>
    <w:p w:rsidR="00AF2474" w:rsidRPr="00D90955" w:rsidRDefault="00AF2474" w:rsidP="00AF2474">
      <w:pPr>
        <w:pStyle w:val="ListParagraph"/>
        <w:numPr>
          <w:ilvl w:val="0"/>
          <w:numId w:val="3"/>
        </w:numPr>
        <w:spacing w:after="0" w:line="240" w:lineRule="auto"/>
        <w:rPr>
          <w:rFonts w:ascii="Arial" w:hAnsi="Arial" w:cs="Arial"/>
        </w:rPr>
      </w:pPr>
      <w:r w:rsidRPr="00D90955">
        <w:rPr>
          <w:rFonts w:ascii="Arial" w:hAnsi="Arial" w:cs="Arial"/>
        </w:rPr>
        <w:t>Ensure that any sites that are not child friendly are deleted from the history and search engine before the equipment is returned to/used in school.</w:t>
      </w:r>
    </w:p>
    <w:p w:rsidR="00AF2474" w:rsidRPr="00D90955" w:rsidRDefault="00AF2474" w:rsidP="00AF2474">
      <w:pPr>
        <w:pStyle w:val="ListParagraph"/>
        <w:numPr>
          <w:ilvl w:val="0"/>
          <w:numId w:val="3"/>
        </w:numPr>
        <w:spacing w:after="0" w:line="240" w:lineRule="auto"/>
        <w:rPr>
          <w:rFonts w:ascii="Arial" w:hAnsi="Arial" w:cs="Arial"/>
        </w:rPr>
      </w:pPr>
      <w:r w:rsidRPr="00D90955">
        <w:rPr>
          <w:rFonts w:ascii="Arial" w:hAnsi="Arial" w:cs="Arial"/>
        </w:rPr>
        <w:t xml:space="preserve">Ensure that any personal documents or files are stored away from the desktop when the equipment is to be used in school. </w:t>
      </w:r>
    </w:p>
    <w:p w:rsidR="00AF2474" w:rsidRPr="00D90955" w:rsidRDefault="00AF2474" w:rsidP="00AF2474">
      <w:pPr>
        <w:pStyle w:val="ListParagraph"/>
        <w:numPr>
          <w:ilvl w:val="0"/>
          <w:numId w:val="3"/>
        </w:numPr>
        <w:spacing w:after="0" w:line="240" w:lineRule="auto"/>
        <w:rPr>
          <w:rFonts w:ascii="Arial" w:hAnsi="Arial" w:cs="Arial"/>
        </w:rPr>
      </w:pPr>
      <w:r w:rsidRPr="00D90955">
        <w:rPr>
          <w:rFonts w:ascii="Arial" w:hAnsi="Arial" w:cs="Arial"/>
        </w:rPr>
        <w:t xml:space="preserve">Ensure that any personal documents or files are removed or fully deleted prior to the equipment being returned to school. </w:t>
      </w:r>
    </w:p>
    <w:p w:rsidR="00AF2474" w:rsidRPr="00D90955" w:rsidRDefault="00AF2474" w:rsidP="00AF2474">
      <w:pPr>
        <w:spacing w:after="0" w:line="240" w:lineRule="auto"/>
        <w:rPr>
          <w:rFonts w:ascii="Arial" w:hAnsi="Arial" w:cs="Arial"/>
        </w:rPr>
      </w:pPr>
    </w:p>
    <w:p w:rsidR="007A272E" w:rsidRPr="00D90955" w:rsidRDefault="007A272E" w:rsidP="007A272E">
      <w:pPr>
        <w:spacing w:after="0" w:line="240" w:lineRule="auto"/>
        <w:rPr>
          <w:rFonts w:ascii="Arial" w:hAnsi="Arial" w:cs="Arial"/>
          <w:b/>
        </w:rPr>
      </w:pPr>
      <w:r w:rsidRPr="00D90955">
        <w:rPr>
          <w:rFonts w:ascii="Arial" w:hAnsi="Arial" w:cs="Arial"/>
          <w:b/>
          <w:u w:val="single"/>
        </w:rPr>
        <w:t xml:space="preserve">Social Networking and the Internet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Consider the appropriateness of content posted on social networking sites and who is able to access it.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Report any cases of cyber-bullying to the Computing subject leader or Safeguarding Officer.</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Report any cases of inappropriate content relating to the school or a member of staff to the Computing subject leader or Safeguarding Officer.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Do not use school equipment for illegal activity including but not limited to downloading multi-media content from a file-share site.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Do not have conversations on social networking sites that </w:t>
      </w:r>
      <w:proofErr w:type="gramStart"/>
      <w:r w:rsidRPr="00D90955">
        <w:rPr>
          <w:rFonts w:ascii="Arial" w:hAnsi="Arial" w:cs="Arial"/>
        </w:rPr>
        <w:t>make reference</w:t>
      </w:r>
      <w:proofErr w:type="gramEnd"/>
      <w:r w:rsidRPr="00D90955">
        <w:rPr>
          <w:rFonts w:ascii="Arial" w:hAnsi="Arial" w:cs="Arial"/>
        </w:rPr>
        <w:t xml:space="preserve"> to children, parents or other colleagues or be derogatory about the school.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Avoid contact with parents through social media, other than through the official school accounts.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 xml:space="preserve">Avoid any statements on social networking sites that might cause someone to question your suitability to act as a role model to young people. </w:t>
      </w:r>
    </w:p>
    <w:p w:rsidR="007A272E" w:rsidRPr="00D90955" w:rsidRDefault="007A272E" w:rsidP="007A272E">
      <w:pPr>
        <w:pStyle w:val="ListParagraph"/>
        <w:numPr>
          <w:ilvl w:val="0"/>
          <w:numId w:val="3"/>
        </w:numPr>
        <w:spacing w:after="0" w:line="240" w:lineRule="auto"/>
        <w:rPr>
          <w:rFonts w:ascii="Arial" w:hAnsi="Arial" w:cs="Arial"/>
        </w:rPr>
      </w:pPr>
      <w:r w:rsidRPr="00D90955">
        <w:rPr>
          <w:rFonts w:ascii="Arial" w:hAnsi="Arial" w:cs="Arial"/>
        </w:rPr>
        <w:t>Do not give personal contact details to pupils, or communicate outside of school using social networks, email, twitter etc., or meet a young person out of school unless part of a planned activity with the knowledge of your line manager.</w:t>
      </w:r>
    </w:p>
    <w:p w:rsidR="007A272E" w:rsidRPr="00D90955" w:rsidRDefault="007A272E" w:rsidP="007A272E">
      <w:pPr>
        <w:pStyle w:val="ListParagraph"/>
        <w:spacing w:after="0" w:line="240" w:lineRule="auto"/>
        <w:rPr>
          <w:rFonts w:ascii="Arial" w:hAnsi="Arial" w:cs="Arial"/>
        </w:rPr>
      </w:pPr>
    </w:p>
    <w:p w:rsidR="007A272E" w:rsidRPr="00D90955" w:rsidRDefault="007A272E" w:rsidP="007A272E">
      <w:pPr>
        <w:spacing w:after="0" w:line="240" w:lineRule="auto"/>
        <w:rPr>
          <w:rFonts w:ascii="Arial" w:hAnsi="Arial" w:cs="Arial"/>
          <w:b/>
          <w:u w:val="single"/>
        </w:rPr>
      </w:pPr>
      <w:r w:rsidRPr="00D90955">
        <w:rPr>
          <w:rFonts w:ascii="Arial" w:hAnsi="Arial" w:cs="Arial"/>
          <w:b/>
          <w:u w:val="single"/>
        </w:rPr>
        <w:t xml:space="preserve">Security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The school can ask for the return of any piece of school electronic equipment at any time, at the discretion of the Headteacher, for a random check of contents or for routine maintenance.</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 xml:space="preserve">Equipment in cars must be stored out of sight, and should never be left in a vehicle for prolonged periods or overnight.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Ensure that the equipment is not used by unauthori</w:t>
      </w:r>
      <w:r w:rsidR="000508B6">
        <w:rPr>
          <w:rFonts w:ascii="Arial" w:hAnsi="Arial" w:cs="Arial"/>
        </w:rPr>
        <w:t>s</w:t>
      </w:r>
      <w:r w:rsidRPr="00D90955">
        <w:rPr>
          <w:rFonts w:ascii="Arial" w:hAnsi="Arial" w:cs="Arial"/>
        </w:rPr>
        <w:t xml:space="preserve">ed persons, including family or friends.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 xml:space="preserve">Take all reasonable steps to ensure the equipment is not damaged through misuse.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 xml:space="preserve">When travelling, never leave equipment unattended.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 xml:space="preserve">Passwords should be kept safe, and not stored with the equipment. Report any security breaches to the Headteacher immediately (either lost or stolen). </w:t>
      </w:r>
    </w:p>
    <w:p w:rsidR="007A272E" w:rsidRPr="00D90955" w:rsidRDefault="007A272E" w:rsidP="007A272E">
      <w:pPr>
        <w:pStyle w:val="ListParagraph"/>
        <w:numPr>
          <w:ilvl w:val="0"/>
          <w:numId w:val="4"/>
        </w:numPr>
        <w:spacing w:after="0" w:line="240" w:lineRule="auto"/>
        <w:rPr>
          <w:rFonts w:ascii="Arial" w:hAnsi="Arial" w:cs="Arial"/>
        </w:rPr>
      </w:pPr>
      <w:r w:rsidRPr="00D90955">
        <w:rPr>
          <w:rFonts w:ascii="Arial" w:hAnsi="Arial" w:cs="Arial"/>
        </w:rPr>
        <w:t xml:space="preserve">Back up your files regularly and store them securely. </w:t>
      </w:r>
    </w:p>
    <w:p w:rsidR="000508B6" w:rsidRDefault="007A272E" w:rsidP="000508B6">
      <w:pPr>
        <w:pStyle w:val="ListParagraph"/>
        <w:numPr>
          <w:ilvl w:val="0"/>
          <w:numId w:val="4"/>
        </w:numPr>
        <w:spacing w:after="0" w:line="240" w:lineRule="auto"/>
        <w:rPr>
          <w:rFonts w:ascii="Arial" w:hAnsi="Arial" w:cs="Arial"/>
        </w:rPr>
      </w:pPr>
      <w:r w:rsidRPr="00D90955">
        <w:rPr>
          <w:rFonts w:ascii="Arial" w:hAnsi="Arial" w:cs="Arial"/>
        </w:rPr>
        <w:t>Never use your own equipment to photograph children (always use the school’s equipment) and ensure any photographs are stored on the school network.</w:t>
      </w:r>
    </w:p>
    <w:p w:rsidR="000508B6" w:rsidRPr="000508B6" w:rsidRDefault="000508B6" w:rsidP="000508B6">
      <w:pPr>
        <w:pStyle w:val="ListParagraph"/>
        <w:spacing w:after="0" w:line="240" w:lineRule="auto"/>
        <w:rPr>
          <w:rFonts w:ascii="Arial" w:hAnsi="Arial" w:cs="Arial"/>
        </w:rPr>
      </w:pPr>
    </w:p>
    <w:p w:rsidR="005256F0" w:rsidRPr="000508B6" w:rsidRDefault="005256F0" w:rsidP="000508B6">
      <w:pPr>
        <w:rPr>
          <w:rFonts w:ascii="Arial" w:hAnsi="Arial" w:cs="Arial"/>
        </w:rPr>
      </w:pPr>
      <w:r w:rsidRPr="00D90955">
        <w:rPr>
          <w:rFonts w:ascii="Arial" w:hAnsi="Arial" w:cs="Arial"/>
          <w:b/>
          <w:u w:val="single"/>
        </w:rPr>
        <w:t xml:space="preserve">Insurance </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 xml:space="preserve">All portable equipment is insured whilst in school or at home via the school’s insurance where forced entry can be proven, or in an unattended motor vehicle as long as it was within the boot. </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 xml:space="preserve">If any equipment is lost or stolen, a report must be made to the Police. </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 xml:space="preserve">The Police should be given the school telephone number so that the equipment’s serial number can be provided, and the school must be given a crime number for insurance purposes. </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 xml:space="preserve">At all times the Equipment remains the property of </w:t>
      </w:r>
      <w:r w:rsidR="007843FC" w:rsidRPr="00D90955">
        <w:rPr>
          <w:rFonts w:ascii="Arial" w:hAnsi="Arial" w:cs="Arial"/>
        </w:rPr>
        <w:t>St Oswald</w:t>
      </w:r>
      <w:r w:rsidR="0095594A" w:rsidRPr="00D90955">
        <w:rPr>
          <w:rFonts w:ascii="Arial" w:hAnsi="Arial" w:cs="Arial"/>
        </w:rPr>
        <w:t>’</w:t>
      </w:r>
      <w:r w:rsidR="007843FC" w:rsidRPr="00D90955">
        <w:rPr>
          <w:rFonts w:ascii="Arial" w:hAnsi="Arial" w:cs="Arial"/>
        </w:rPr>
        <w:t>s Primary School. The property will be recorded</w:t>
      </w:r>
      <w:r w:rsidRPr="00D90955">
        <w:rPr>
          <w:rFonts w:ascii="Arial" w:hAnsi="Arial" w:cs="Arial"/>
        </w:rPr>
        <w:t xml:space="preserve"> by the </w:t>
      </w:r>
      <w:r w:rsidR="007843FC" w:rsidRPr="00D90955">
        <w:rPr>
          <w:rFonts w:ascii="Arial" w:hAnsi="Arial" w:cs="Arial"/>
        </w:rPr>
        <w:t>Bursar.</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It is to be returned in good working order before leaving the employment of the school.</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If a member of staff is found to have breached these terms and conditions, they will be required to meet with the Headteach</w:t>
      </w:r>
      <w:r w:rsidR="0095594A" w:rsidRPr="00D90955">
        <w:rPr>
          <w:rFonts w:ascii="Arial" w:hAnsi="Arial" w:cs="Arial"/>
        </w:rPr>
        <w:t>er and/or Computing subject leader</w:t>
      </w:r>
      <w:r w:rsidRPr="00D90955">
        <w:rPr>
          <w:rFonts w:ascii="Arial" w:hAnsi="Arial" w:cs="Arial"/>
        </w:rPr>
        <w:t xml:space="preserve"> and Safeguarding Officer, where appropriate action will be decided upon. </w:t>
      </w:r>
    </w:p>
    <w:p w:rsidR="005256F0" w:rsidRPr="00D90955" w:rsidRDefault="005256F0" w:rsidP="0052484E">
      <w:pPr>
        <w:pStyle w:val="ListParagraph"/>
        <w:numPr>
          <w:ilvl w:val="0"/>
          <w:numId w:val="4"/>
        </w:numPr>
        <w:spacing w:after="0" w:line="240" w:lineRule="auto"/>
        <w:rPr>
          <w:rFonts w:ascii="Arial" w:hAnsi="Arial" w:cs="Arial"/>
        </w:rPr>
      </w:pPr>
      <w:r w:rsidRPr="00D90955">
        <w:rPr>
          <w:rFonts w:ascii="Arial" w:hAnsi="Arial" w:cs="Arial"/>
        </w:rPr>
        <w:t>Any illegal activity will be reported to the police immediately after it is discovered.</w:t>
      </w:r>
    </w:p>
    <w:p w:rsidR="0052484E" w:rsidRPr="00D90955" w:rsidRDefault="0052484E" w:rsidP="00AF2474">
      <w:pPr>
        <w:pStyle w:val="ListParagraph"/>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lastRenderedPageBreak/>
        <w:t>Portable Media</w:t>
      </w:r>
    </w:p>
    <w:p w:rsidR="005256F0" w:rsidRPr="00D90955" w:rsidRDefault="005256F0" w:rsidP="0052484E">
      <w:pPr>
        <w:pStyle w:val="ListParagraph"/>
        <w:numPr>
          <w:ilvl w:val="0"/>
          <w:numId w:val="5"/>
        </w:numPr>
        <w:spacing w:after="0" w:line="240" w:lineRule="auto"/>
        <w:rPr>
          <w:rFonts w:ascii="Arial" w:hAnsi="Arial" w:cs="Arial"/>
        </w:rPr>
      </w:pPr>
      <w:r w:rsidRPr="00D90955">
        <w:rPr>
          <w:rFonts w:ascii="Arial" w:hAnsi="Arial" w:cs="Arial"/>
        </w:rPr>
        <w:t xml:space="preserve">The use of USB memory sticks is </w:t>
      </w:r>
      <w:r w:rsidR="006B6DB1" w:rsidRPr="00D90955">
        <w:rPr>
          <w:rFonts w:ascii="Arial" w:hAnsi="Arial" w:cs="Arial"/>
        </w:rPr>
        <w:t>not allowed for staff and</w:t>
      </w:r>
      <w:r w:rsidR="00346A4D" w:rsidRPr="00D90955">
        <w:rPr>
          <w:rFonts w:ascii="Arial" w:hAnsi="Arial" w:cs="Arial"/>
        </w:rPr>
        <w:t xml:space="preserve"> it is not encouraged as we have remote access</w:t>
      </w:r>
      <w:r w:rsidR="00AC640B" w:rsidRPr="00D90955">
        <w:rPr>
          <w:rFonts w:ascii="Arial" w:hAnsi="Arial" w:cs="Arial"/>
        </w:rPr>
        <w:t>.</w:t>
      </w:r>
      <w:r w:rsidR="00346A4D" w:rsidRPr="00D90955">
        <w:rPr>
          <w:rFonts w:ascii="Arial" w:hAnsi="Arial" w:cs="Arial"/>
        </w:rPr>
        <w:t xml:space="preserve"> USB memory sticks can pose</w:t>
      </w:r>
      <w:r w:rsidRPr="00D90955">
        <w:rPr>
          <w:rFonts w:ascii="Arial" w:hAnsi="Arial" w:cs="Arial"/>
        </w:rPr>
        <w:t xml:space="preserve"> a risk of virus i</w:t>
      </w:r>
      <w:r w:rsidR="00346A4D" w:rsidRPr="00D90955">
        <w:rPr>
          <w:rFonts w:ascii="Arial" w:hAnsi="Arial" w:cs="Arial"/>
        </w:rPr>
        <w:t>nfection to our school network.</w:t>
      </w:r>
    </w:p>
    <w:p w:rsidR="00346A4D" w:rsidRPr="00D90955" w:rsidRDefault="00346A4D" w:rsidP="00346A4D">
      <w:pPr>
        <w:pStyle w:val="ListParagraph"/>
        <w:numPr>
          <w:ilvl w:val="0"/>
          <w:numId w:val="5"/>
        </w:numPr>
        <w:spacing w:after="0" w:line="240" w:lineRule="auto"/>
        <w:rPr>
          <w:rFonts w:ascii="Arial" w:hAnsi="Arial" w:cs="Arial"/>
        </w:rPr>
      </w:pPr>
      <w:r w:rsidRPr="00D90955">
        <w:rPr>
          <w:rFonts w:ascii="Arial" w:hAnsi="Arial" w:cs="Arial"/>
        </w:rPr>
        <w:t xml:space="preserve">Any documents that teachers need at home or from home can also be emailed as a way of transporting them. It can also be accessed via remote access which has been set up on all teaching laptops. </w:t>
      </w:r>
    </w:p>
    <w:p w:rsidR="005256F0" w:rsidRPr="00D90955" w:rsidRDefault="005256F0" w:rsidP="0052484E">
      <w:pPr>
        <w:pStyle w:val="ListParagraph"/>
        <w:numPr>
          <w:ilvl w:val="0"/>
          <w:numId w:val="5"/>
        </w:numPr>
        <w:spacing w:after="0" w:line="240" w:lineRule="auto"/>
        <w:rPr>
          <w:rFonts w:ascii="Arial" w:hAnsi="Arial" w:cs="Arial"/>
        </w:rPr>
      </w:pPr>
      <w:r w:rsidRPr="00D90955">
        <w:rPr>
          <w:rFonts w:ascii="Arial" w:hAnsi="Arial" w:cs="Arial"/>
        </w:rPr>
        <w:t>Personal pupil data is to rema</w:t>
      </w:r>
      <w:r w:rsidR="00346A4D" w:rsidRPr="00D90955">
        <w:rPr>
          <w:rFonts w:ascii="Arial" w:hAnsi="Arial" w:cs="Arial"/>
        </w:rPr>
        <w:t xml:space="preserve">in stored on our secure server and not saved onto Memory sticks. </w:t>
      </w:r>
    </w:p>
    <w:p w:rsidR="007A272E" w:rsidRPr="00D90955" w:rsidRDefault="007A272E" w:rsidP="0052484E">
      <w:pPr>
        <w:spacing w:after="0" w:line="240" w:lineRule="auto"/>
        <w:rPr>
          <w:rFonts w:ascii="Arial" w:hAnsi="Arial" w:cs="Arial"/>
          <w:b/>
          <w:u w:val="single"/>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Mobile Phones </w:t>
      </w:r>
    </w:p>
    <w:p w:rsidR="005256F0" w:rsidRPr="00D90955" w:rsidRDefault="005256F0" w:rsidP="0052484E">
      <w:pPr>
        <w:pStyle w:val="ListParagraph"/>
        <w:numPr>
          <w:ilvl w:val="0"/>
          <w:numId w:val="6"/>
        </w:numPr>
        <w:spacing w:after="0" w:line="240" w:lineRule="auto"/>
        <w:rPr>
          <w:rFonts w:ascii="Arial" w:hAnsi="Arial" w:cs="Arial"/>
        </w:rPr>
      </w:pPr>
      <w:r w:rsidRPr="00D90955">
        <w:rPr>
          <w:rFonts w:ascii="Arial" w:hAnsi="Arial" w:cs="Arial"/>
        </w:rPr>
        <w:t>St</w:t>
      </w:r>
      <w:r w:rsidR="0095594A" w:rsidRPr="00D90955">
        <w:rPr>
          <w:rFonts w:ascii="Arial" w:hAnsi="Arial" w:cs="Arial"/>
        </w:rPr>
        <w:t>.</w:t>
      </w:r>
      <w:r w:rsidRPr="00D90955">
        <w:rPr>
          <w:rFonts w:ascii="Arial" w:hAnsi="Arial" w:cs="Arial"/>
        </w:rPr>
        <w:t xml:space="preserve"> Oswald</w:t>
      </w:r>
      <w:r w:rsidR="0095594A" w:rsidRPr="00D90955">
        <w:rPr>
          <w:rFonts w:ascii="Arial" w:hAnsi="Arial" w:cs="Arial"/>
        </w:rPr>
        <w:t>’</w:t>
      </w:r>
      <w:r w:rsidRPr="00D90955">
        <w:rPr>
          <w:rFonts w:ascii="Arial" w:hAnsi="Arial" w:cs="Arial"/>
        </w:rPr>
        <w:t xml:space="preserve">s </w:t>
      </w:r>
      <w:r w:rsidR="0052484E" w:rsidRPr="00D90955">
        <w:rPr>
          <w:rFonts w:ascii="Arial" w:hAnsi="Arial" w:cs="Arial"/>
        </w:rPr>
        <w:t xml:space="preserve">CE </w:t>
      </w:r>
      <w:r w:rsidRPr="00D90955">
        <w:rPr>
          <w:rFonts w:ascii="Arial" w:hAnsi="Arial" w:cs="Arial"/>
        </w:rPr>
        <w:t>Pri</w:t>
      </w:r>
      <w:r w:rsidR="007843FC" w:rsidRPr="00D90955">
        <w:rPr>
          <w:rFonts w:ascii="Arial" w:hAnsi="Arial" w:cs="Arial"/>
        </w:rPr>
        <w:t>mary School recognise</w:t>
      </w:r>
      <w:r w:rsidR="0052484E" w:rsidRPr="00D90955">
        <w:rPr>
          <w:rFonts w:ascii="Arial" w:hAnsi="Arial" w:cs="Arial"/>
        </w:rPr>
        <w:t>s</w:t>
      </w:r>
      <w:r w:rsidR="007843FC" w:rsidRPr="00D90955">
        <w:rPr>
          <w:rFonts w:ascii="Arial" w:hAnsi="Arial" w:cs="Arial"/>
        </w:rPr>
        <w:t xml:space="preserve"> that some </w:t>
      </w:r>
      <w:r w:rsidRPr="00D90955">
        <w:rPr>
          <w:rFonts w:ascii="Arial" w:hAnsi="Arial" w:cs="Arial"/>
        </w:rPr>
        <w:t>pupils own a mobile phone. We also recognise that some parents request that their children bring a mobile phone to school for before and after school safety/security reasons.</w:t>
      </w:r>
    </w:p>
    <w:p w:rsidR="005256F0" w:rsidRPr="00D90955" w:rsidRDefault="005256F0" w:rsidP="0052484E">
      <w:pPr>
        <w:pStyle w:val="ListParagraph"/>
        <w:numPr>
          <w:ilvl w:val="0"/>
          <w:numId w:val="6"/>
        </w:numPr>
        <w:spacing w:after="0" w:line="240" w:lineRule="auto"/>
        <w:rPr>
          <w:rFonts w:ascii="Arial" w:hAnsi="Arial" w:cs="Arial"/>
        </w:rPr>
      </w:pPr>
      <w:r w:rsidRPr="00D90955">
        <w:rPr>
          <w:rFonts w:ascii="Arial" w:hAnsi="Arial" w:cs="Arial"/>
        </w:rPr>
        <w:t xml:space="preserve">Our core business of teaching and learning needs to be conducted in an environment free from unnecessary distractions or disruptions. </w:t>
      </w:r>
      <w:r w:rsidR="00D90955" w:rsidRPr="00D90955">
        <w:rPr>
          <w:rFonts w:ascii="Arial" w:hAnsi="Arial" w:cs="Arial"/>
        </w:rPr>
        <w:t>Therefore,</w:t>
      </w:r>
      <w:r w:rsidRPr="00D90955">
        <w:rPr>
          <w:rFonts w:ascii="Arial" w:hAnsi="Arial" w:cs="Arial"/>
        </w:rPr>
        <w:t xml:space="preserve"> the school strongly discourages the bringing of mobile phones to school by pupils. </w:t>
      </w:r>
    </w:p>
    <w:p w:rsidR="001E2648" w:rsidRPr="00D90955" w:rsidRDefault="005256F0" w:rsidP="001E2648">
      <w:pPr>
        <w:pStyle w:val="ListParagraph"/>
        <w:numPr>
          <w:ilvl w:val="0"/>
          <w:numId w:val="6"/>
        </w:numPr>
        <w:spacing w:after="0" w:line="240" w:lineRule="auto"/>
        <w:rPr>
          <w:rFonts w:ascii="Arial" w:hAnsi="Arial" w:cs="Arial"/>
        </w:rPr>
      </w:pPr>
      <w:r w:rsidRPr="00D90955">
        <w:rPr>
          <w:rFonts w:ascii="Arial" w:hAnsi="Arial" w:cs="Arial"/>
        </w:rPr>
        <w:t>The school is prepared to allow mobile phones on the premises but only within the parameters stated below</w:t>
      </w:r>
      <w:r w:rsidR="000508B6">
        <w:rPr>
          <w:rFonts w:ascii="Arial" w:hAnsi="Arial" w:cs="Arial"/>
        </w:rPr>
        <w:t>:</w:t>
      </w:r>
      <w:r w:rsidRPr="00D90955">
        <w:rPr>
          <w:rFonts w:ascii="Arial" w:hAnsi="Arial" w:cs="Arial"/>
        </w:rPr>
        <w:t xml:space="preserve"> </w:t>
      </w:r>
    </w:p>
    <w:p w:rsidR="001E2648" w:rsidRPr="00D90955" w:rsidRDefault="001E2648" w:rsidP="001E2648">
      <w:pPr>
        <w:spacing w:after="0" w:line="240" w:lineRule="auto"/>
        <w:rPr>
          <w:rFonts w:ascii="Arial" w:hAnsi="Arial" w:cs="Arial"/>
        </w:rPr>
      </w:pPr>
    </w:p>
    <w:p w:rsidR="001E2648" w:rsidRPr="00D90955" w:rsidRDefault="001E2648" w:rsidP="001E2648">
      <w:pPr>
        <w:spacing w:after="0" w:line="240" w:lineRule="auto"/>
        <w:rPr>
          <w:rFonts w:ascii="Arial" w:hAnsi="Arial" w:cs="Arial"/>
          <w:b/>
          <w:u w:val="single"/>
        </w:rPr>
      </w:pPr>
      <w:r w:rsidRPr="00D90955">
        <w:rPr>
          <w:rFonts w:ascii="Arial" w:hAnsi="Arial" w:cs="Arial"/>
          <w:b/>
          <w:u w:val="single"/>
        </w:rPr>
        <w:t>Home</w:t>
      </w:r>
      <w:r w:rsidR="0074033E" w:rsidRPr="00D90955">
        <w:rPr>
          <w:rFonts w:ascii="Arial" w:hAnsi="Arial" w:cs="Arial"/>
          <w:b/>
          <w:u w:val="single"/>
        </w:rPr>
        <w:t xml:space="preserve"> </w:t>
      </w:r>
      <w:r w:rsidRPr="00D90955">
        <w:rPr>
          <w:rFonts w:ascii="Arial" w:hAnsi="Arial" w:cs="Arial"/>
          <w:b/>
          <w:u w:val="single"/>
        </w:rPr>
        <w:t>learning</w:t>
      </w:r>
    </w:p>
    <w:p w:rsidR="007843FC" w:rsidRPr="00D90955" w:rsidRDefault="001E2648" w:rsidP="001E2648">
      <w:pPr>
        <w:pStyle w:val="ListParagraph"/>
        <w:numPr>
          <w:ilvl w:val="0"/>
          <w:numId w:val="11"/>
        </w:numPr>
        <w:spacing w:after="0" w:line="240" w:lineRule="auto"/>
        <w:rPr>
          <w:rFonts w:ascii="Arial" w:hAnsi="Arial" w:cs="Arial"/>
        </w:rPr>
      </w:pPr>
      <w:r w:rsidRPr="00D90955">
        <w:rPr>
          <w:rFonts w:ascii="Arial" w:hAnsi="Arial" w:cs="Arial"/>
        </w:rPr>
        <w:t xml:space="preserve">During times that children are required to learn at home, work will be set via Google Classrooms. </w:t>
      </w:r>
      <w:r w:rsidR="0074033E" w:rsidRPr="00D90955">
        <w:rPr>
          <w:rFonts w:ascii="Arial" w:hAnsi="Arial" w:cs="Arial"/>
        </w:rPr>
        <w:t>(</w:t>
      </w:r>
      <w:proofErr w:type="spellStart"/>
      <w:r w:rsidR="0074033E" w:rsidRPr="00D90955">
        <w:rPr>
          <w:rFonts w:ascii="Arial" w:hAnsi="Arial" w:cs="Arial"/>
        </w:rPr>
        <w:t>E.g</w:t>
      </w:r>
      <w:proofErr w:type="spellEnd"/>
      <w:r w:rsidR="0074033E" w:rsidRPr="00D90955">
        <w:rPr>
          <w:rFonts w:ascii="Arial" w:hAnsi="Arial" w:cs="Arial"/>
        </w:rPr>
        <w:t xml:space="preserve"> during the closure of class ‘bubbles’ or the even of a whole scho</w:t>
      </w:r>
      <w:r w:rsidR="00F47521" w:rsidRPr="00D90955">
        <w:rPr>
          <w:rFonts w:ascii="Arial" w:hAnsi="Arial" w:cs="Arial"/>
        </w:rPr>
        <w:t>ol lockdown during Covid-19 pandemic.)</w:t>
      </w:r>
    </w:p>
    <w:p w:rsidR="001E2648" w:rsidRPr="00D90955" w:rsidRDefault="001E2648" w:rsidP="001E2648">
      <w:pPr>
        <w:pStyle w:val="ListParagraph"/>
        <w:numPr>
          <w:ilvl w:val="0"/>
          <w:numId w:val="11"/>
        </w:numPr>
        <w:spacing w:after="0" w:line="240" w:lineRule="auto"/>
        <w:rPr>
          <w:rFonts w:ascii="Arial" w:hAnsi="Arial" w:cs="Arial"/>
        </w:rPr>
      </w:pPr>
      <w:r w:rsidRPr="00D90955">
        <w:rPr>
          <w:rFonts w:ascii="Arial" w:hAnsi="Arial" w:cs="Arial"/>
        </w:rPr>
        <w:t xml:space="preserve">Google classrooms in a secure </w:t>
      </w:r>
      <w:r w:rsidR="00D90955" w:rsidRPr="00D90955">
        <w:rPr>
          <w:rFonts w:ascii="Arial" w:hAnsi="Arial" w:cs="Arial"/>
        </w:rPr>
        <w:t>cloud-based</w:t>
      </w:r>
      <w:r w:rsidRPr="00D90955">
        <w:rPr>
          <w:rFonts w:ascii="Arial" w:hAnsi="Arial" w:cs="Arial"/>
        </w:rPr>
        <w:t xml:space="preserve"> app and all </w:t>
      </w:r>
      <w:r w:rsidR="00D90955" w:rsidRPr="00D90955">
        <w:rPr>
          <w:rFonts w:ascii="Arial" w:hAnsi="Arial" w:cs="Arial"/>
        </w:rPr>
        <w:t>staff</w:t>
      </w:r>
      <w:r w:rsidRPr="00D90955">
        <w:rPr>
          <w:rFonts w:ascii="Arial" w:hAnsi="Arial" w:cs="Arial"/>
        </w:rPr>
        <w:t xml:space="preserve"> and children</w:t>
      </w:r>
      <w:r w:rsidR="0074033E" w:rsidRPr="00D90955">
        <w:rPr>
          <w:rFonts w:ascii="Arial" w:hAnsi="Arial" w:cs="Arial"/>
        </w:rPr>
        <w:t xml:space="preserve"> </w:t>
      </w:r>
      <w:r w:rsidRPr="00D90955">
        <w:rPr>
          <w:rFonts w:ascii="Arial" w:hAnsi="Arial" w:cs="Arial"/>
        </w:rPr>
        <w:t>will have their own log ins.</w:t>
      </w:r>
    </w:p>
    <w:p w:rsidR="001E2648" w:rsidRPr="00D90955" w:rsidRDefault="001E2648" w:rsidP="001E2648">
      <w:pPr>
        <w:pStyle w:val="ListParagraph"/>
        <w:numPr>
          <w:ilvl w:val="0"/>
          <w:numId w:val="11"/>
        </w:numPr>
        <w:spacing w:after="0" w:line="240" w:lineRule="auto"/>
        <w:rPr>
          <w:rFonts w:ascii="Arial" w:hAnsi="Arial" w:cs="Arial"/>
        </w:rPr>
      </w:pPr>
      <w:r w:rsidRPr="00D90955">
        <w:rPr>
          <w:rFonts w:ascii="Arial" w:hAnsi="Arial" w:cs="Arial"/>
        </w:rPr>
        <w:t xml:space="preserve">See Remote learning policy for further details. </w:t>
      </w:r>
    </w:p>
    <w:p w:rsidR="001E2648" w:rsidRPr="00D90955" w:rsidRDefault="001E2648" w:rsidP="001E2648">
      <w:pPr>
        <w:pStyle w:val="ListParagraph"/>
        <w:spacing w:after="0" w:line="240" w:lineRule="auto"/>
        <w:rPr>
          <w:rFonts w:ascii="Arial" w:hAnsi="Arial" w:cs="Arial"/>
        </w:rPr>
      </w:pPr>
    </w:p>
    <w:p w:rsidR="007843FC"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Staff </w:t>
      </w:r>
    </w:p>
    <w:p w:rsidR="005256F0" w:rsidRPr="00D90955" w:rsidRDefault="005256F0" w:rsidP="0052484E">
      <w:pPr>
        <w:pStyle w:val="ListParagraph"/>
        <w:numPr>
          <w:ilvl w:val="0"/>
          <w:numId w:val="6"/>
        </w:numPr>
        <w:spacing w:after="0" w:line="240" w:lineRule="auto"/>
        <w:rPr>
          <w:rFonts w:ascii="Arial" w:hAnsi="Arial" w:cs="Arial"/>
        </w:rPr>
      </w:pPr>
      <w:r w:rsidRPr="00D90955">
        <w:rPr>
          <w:rFonts w:ascii="Arial" w:hAnsi="Arial" w:cs="Arial"/>
        </w:rPr>
        <w:t>During teaching time, while on playground duty and during meetings, mobile phones will be switched off or put on ‘silent' or ‘discreet' mode.</w:t>
      </w:r>
      <w:r w:rsidR="005C6C8D" w:rsidRPr="00D90955">
        <w:rPr>
          <w:rFonts w:ascii="Arial" w:hAnsi="Arial" w:cs="Arial"/>
        </w:rPr>
        <w:t xml:space="preserve"> They will also be hidden away out of sight. </w:t>
      </w:r>
    </w:p>
    <w:p w:rsidR="005256F0" w:rsidRPr="00D90955" w:rsidRDefault="0095594A" w:rsidP="0052484E">
      <w:pPr>
        <w:pStyle w:val="ListParagraph"/>
        <w:numPr>
          <w:ilvl w:val="0"/>
          <w:numId w:val="6"/>
        </w:numPr>
        <w:spacing w:after="0" w:line="240" w:lineRule="auto"/>
        <w:rPr>
          <w:rFonts w:ascii="Arial" w:hAnsi="Arial" w:cs="Arial"/>
        </w:rPr>
      </w:pPr>
      <w:r w:rsidRPr="00D90955">
        <w:rPr>
          <w:rFonts w:ascii="Arial" w:hAnsi="Arial" w:cs="Arial"/>
        </w:rPr>
        <w:t>M</w:t>
      </w:r>
      <w:r w:rsidR="005256F0" w:rsidRPr="00D90955">
        <w:rPr>
          <w:rFonts w:ascii="Arial" w:hAnsi="Arial" w:cs="Arial"/>
        </w:rPr>
        <w:t>obile phone use is not permitted during teaching tim</w:t>
      </w:r>
      <w:r w:rsidRPr="00D90955">
        <w:rPr>
          <w:rFonts w:ascii="Arial" w:hAnsi="Arial" w:cs="Arial"/>
        </w:rPr>
        <w:t xml:space="preserve">e, while on playground duty or </w:t>
      </w:r>
      <w:r w:rsidR="005256F0" w:rsidRPr="00D90955">
        <w:rPr>
          <w:rFonts w:ascii="Arial" w:hAnsi="Arial" w:cs="Arial"/>
        </w:rPr>
        <w:t xml:space="preserve">during meetings. </w:t>
      </w:r>
      <w:r w:rsidRPr="00D90955">
        <w:rPr>
          <w:rFonts w:ascii="Arial" w:hAnsi="Arial" w:cs="Arial"/>
        </w:rPr>
        <w:t>(With exception of SMT</w:t>
      </w:r>
      <w:r w:rsidR="009942DF" w:rsidRPr="00D90955">
        <w:rPr>
          <w:rFonts w:ascii="Arial" w:hAnsi="Arial" w:cs="Arial"/>
        </w:rPr>
        <w:t>.)</w:t>
      </w:r>
    </w:p>
    <w:p w:rsidR="0074033E" w:rsidRDefault="005256F0" w:rsidP="00D90955">
      <w:pPr>
        <w:pStyle w:val="ListParagraph"/>
        <w:numPr>
          <w:ilvl w:val="0"/>
          <w:numId w:val="6"/>
        </w:numPr>
        <w:spacing w:after="0" w:line="240" w:lineRule="auto"/>
        <w:rPr>
          <w:rFonts w:ascii="Arial" w:hAnsi="Arial" w:cs="Arial"/>
        </w:rPr>
      </w:pPr>
      <w:r w:rsidRPr="00D90955">
        <w:rPr>
          <w:rFonts w:ascii="Arial" w:hAnsi="Arial" w:cs="Arial"/>
        </w:rPr>
        <w:t xml:space="preserve">If using a phone in your own time, please do so out of view of the children. </w:t>
      </w:r>
    </w:p>
    <w:p w:rsidR="00D90955" w:rsidRPr="00D90955" w:rsidRDefault="00D90955" w:rsidP="00D90955">
      <w:pPr>
        <w:pStyle w:val="ListParagraph"/>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Pupils</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 xml:space="preserve">In general pupils should not bring valuable items to school, as they can be easily lost or stolen, which can be distressing. </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 xml:space="preserve">Pupils remain responsible for all of their personal effects whilst at school. </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 xml:space="preserve">When pupils enter the school grounds, the school takes no responsibility for mobile phones. Mobile phones are brought to school entirely at the owner's risk. The school accepts no responsibility for replacing lost, stolen or damaged mobile phones. There are no reasons why a student needs to have in their possession or use a mobile phone during the school day. </w:t>
      </w:r>
    </w:p>
    <w:p w:rsidR="00236FC3" w:rsidRPr="00D90955" w:rsidRDefault="00236FC3" w:rsidP="0052484E">
      <w:pPr>
        <w:pStyle w:val="ListParagraph"/>
        <w:numPr>
          <w:ilvl w:val="0"/>
          <w:numId w:val="7"/>
        </w:numPr>
        <w:spacing w:after="0" w:line="240" w:lineRule="auto"/>
        <w:rPr>
          <w:rFonts w:ascii="Arial" w:hAnsi="Arial" w:cs="Arial"/>
        </w:rPr>
      </w:pPr>
      <w:r w:rsidRPr="00D90955">
        <w:rPr>
          <w:rFonts w:ascii="Arial" w:hAnsi="Arial" w:cs="Arial"/>
        </w:rPr>
        <w:t xml:space="preserve">If they bring a mobile phone they must hand it in to the office at the beginning of the day and ensure that the device is turned off. The device will be returned to the pupil at the end of the school day. </w:t>
      </w:r>
    </w:p>
    <w:p w:rsidR="005C6C8D"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Parents are reminded that in cases of emergency the school office remains a vital and appropriate point</w:t>
      </w:r>
      <w:r w:rsidR="00CD0B69" w:rsidRPr="00D90955">
        <w:rPr>
          <w:rFonts w:ascii="Arial" w:hAnsi="Arial" w:cs="Arial"/>
        </w:rPr>
        <w:t xml:space="preserve"> of contact and can ensure </w:t>
      </w:r>
      <w:r w:rsidRPr="00D90955">
        <w:rPr>
          <w:rFonts w:ascii="Arial" w:hAnsi="Arial" w:cs="Arial"/>
        </w:rPr>
        <w:t>child</w:t>
      </w:r>
      <w:r w:rsidR="00CD0B69" w:rsidRPr="00D90955">
        <w:rPr>
          <w:rFonts w:ascii="Arial" w:hAnsi="Arial" w:cs="Arial"/>
        </w:rPr>
        <w:t>ren are</w:t>
      </w:r>
      <w:r w:rsidRPr="00D90955">
        <w:rPr>
          <w:rFonts w:ascii="Arial" w:hAnsi="Arial" w:cs="Arial"/>
        </w:rPr>
        <w:t xml:space="preserve"> reached quickly and assisted in any appropriate way. </w:t>
      </w:r>
    </w:p>
    <w:p w:rsidR="0052484E" w:rsidRPr="00D90955" w:rsidRDefault="005256F0" w:rsidP="00583227">
      <w:pPr>
        <w:pStyle w:val="ListParagraph"/>
        <w:numPr>
          <w:ilvl w:val="0"/>
          <w:numId w:val="7"/>
        </w:numPr>
        <w:spacing w:after="0" w:line="240" w:lineRule="auto"/>
        <w:rPr>
          <w:rFonts w:ascii="Arial" w:hAnsi="Arial" w:cs="Arial"/>
        </w:rPr>
      </w:pPr>
      <w:r w:rsidRPr="00D90955">
        <w:rPr>
          <w:rFonts w:ascii="Arial" w:hAnsi="Arial" w:cs="Arial"/>
        </w:rPr>
        <w:t>Students are advised that if they bring a mobile phone onto the school grounds during the school day</w:t>
      </w:r>
      <w:r w:rsidR="00701A06" w:rsidRPr="00D90955">
        <w:rPr>
          <w:rFonts w:ascii="Arial" w:hAnsi="Arial" w:cs="Arial"/>
        </w:rPr>
        <w:t xml:space="preserve"> that the</w:t>
      </w:r>
      <w:r w:rsidRPr="00D90955">
        <w:rPr>
          <w:rFonts w:ascii="Arial" w:hAnsi="Arial" w:cs="Arial"/>
        </w:rPr>
        <w:t xml:space="preserve"> phone will be secured in the office and students can retrieve their phone at the conclusion of the day. </w:t>
      </w:r>
    </w:p>
    <w:p w:rsidR="0074033E" w:rsidRPr="00D90955" w:rsidRDefault="0074033E" w:rsidP="00701A06">
      <w:pPr>
        <w:spacing w:after="0" w:line="240" w:lineRule="auto"/>
        <w:rPr>
          <w:rFonts w:ascii="Arial" w:hAnsi="Arial" w:cs="Arial"/>
          <w:b/>
          <w:u w:val="single"/>
        </w:rPr>
      </w:pPr>
    </w:p>
    <w:p w:rsidR="005256F0" w:rsidRPr="00D90955" w:rsidRDefault="005256F0" w:rsidP="00701A06">
      <w:pPr>
        <w:spacing w:after="0" w:line="240" w:lineRule="auto"/>
        <w:rPr>
          <w:rFonts w:ascii="Arial" w:hAnsi="Arial" w:cs="Arial"/>
          <w:b/>
          <w:u w:val="single"/>
        </w:rPr>
      </w:pPr>
      <w:r w:rsidRPr="00D90955">
        <w:rPr>
          <w:rFonts w:ascii="Arial" w:hAnsi="Arial" w:cs="Arial"/>
          <w:b/>
          <w:u w:val="single"/>
        </w:rPr>
        <w:t>S</w:t>
      </w:r>
      <w:r w:rsidR="0052484E" w:rsidRPr="00D90955">
        <w:rPr>
          <w:rFonts w:ascii="Arial" w:hAnsi="Arial" w:cs="Arial"/>
          <w:b/>
          <w:u w:val="single"/>
        </w:rPr>
        <w:t>anctions</w:t>
      </w:r>
    </w:p>
    <w:p w:rsidR="005256F0" w:rsidRPr="00D90955" w:rsidRDefault="005256F0" w:rsidP="0052484E">
      <w:pPr>
        <w:spacing w:after="0" w:line="240" w:lineRule="auto"/>
        <w:ind w:left="360"/>
        <w:rPr>
          <w:rFonts w:ascii="Arial" w:hAnsi="Arial" w:cs="Arial"/>
          <w:u w:val="single"/>
        </w:rPr>
      </w:pPr>
      <w:r w:rsidRPr="00D90955">
        <w:rPr>
          <w:rFonts w:ascii="Arial" w:hAnsi="Arial" w:cs="Arial"/>
        </w:rPr>
        <w:t xml:space="preserve">Pupils who fail to follow these guidelines, may face: </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Confiscation of the mobile phone (handed back to a parent at the end of the day)</w:t>
      </w:r>
      <w:r w:rsidR="00AC640B" w:rsidRPr="00D90955">
        <w:rPr>
          <w:rFonts w:ascii="Arial" w:hAnsi="Arial" w:cs="Arial"/>
        </w:rPr>
        <w:t>, thus resulting in the pupil being handed a red card.</w:t>
      </w:r>
      <w:r w:rsidRPr="00D90955">
        <w:rPr>
          <w:rFonts w:ascii="Arial" w:hAnsi="Arial" w:cs="Arial"/>
        </w:rPr>
        <w:t xml:space="preserve">  </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 xml:space="preserve">Communication with parents/guardians regarding mobile phone use at school. </w:t>
      </w:r>
    </w:p>
    <w:p w:rsidR="005256F0" w:rsidRPr="00D90955" w:rsidRDefault="005256F0" w:rsidP="0052484E">
      <w:pPr>
        <w:pStyle w:val="ListParagraph"/>
        <w:numPr>
          <w:ilvl w:val="0"/>
          <w:numId w:val="7"/>
        </w:numPr>
        <w:spacing w:after="0" w:line="240" w:lineRule="auto"/>
        <w:rPr>
          <w:rFonts w:ascii="Arial" w:hAnsi="Arial" w:cs="Arial"/>
        </w:rPr>
      </w:pPr>
      <w:r w:rsidRPr="00D90955">
        <w:rPr>
          <w:rFonts w:ascii="Arial" w:hAnsi="Arial" w:cs="Arial"/>
        </w:rPr>
        <w:t>A student being banned from bringing a mobile phone onto the school grounds.</w:t>
      </w:r>
    </w:p>
    <w:p w:rsidR="0052484E" w:rsidRPr="00D90955" w:rsidRDefault="0052484E" w:rsidP="0052484E">
      <w:pPr>
        <w:pStyle w:val="ListParagraph"/>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lastRenderedPageBreak/>
        <w:t xml:space="preserve">Inappropriate Use </w:t>
      </w:r>
    </w:p>
    <w:p w:rsidR="005256F0" w:rsidRPr="00D90955" w:rsidRDefault="005256F0" w:rsidP="0052484E">
      <w:pPr>
        <w:spacing w:after="0" w:line="240" w:lineRule="auto"/>
        <w:rPr>
          <w:rFonts w:ascii="Arial" w:hAnsi="Arial" w:cs="Arial"/>
        </w:rPr>
      </w:pPr>
      <w:r w:rsidRPr="00D90955">
        <w:rPr>
          <w:rFonts w:ascii="Arial" w:hAnsi="Arial" w:cs="Arial"/>
        </w:rPr>
        <w:t xml:space="preserve">Generally, a mobile phone will be used inappropriately if it: </w:t>
      </w:r>
    </w:p>
    <w:p w:rsidR="005C6C8D" w:rsidRPr="00D90955" w:rsidRDefault="005256F0" w:rsidP="0052484E">
      <w:pPr>
        <w:pStyle w:val="ListParagraph"/>
        <w:numPr>
          <w:ilvl w:val="0"/>
          <w:numId w:val="8"/>
        </w:numPr>
        <w:spacing w:after="0" w:line="240" w:lineRule="auto"/>
        <w:rPr>
          <w:rFonts w:ascii="Arial" w:hAnsi="Arial" w:cs="Arial"/>
        </w:rPr>
      </w:pPr>
      <w:r w:rsidRPr="00D90955">
        <w:rPr>
          <w:rFonts w:ascii="Arial" w:hAnsi="Arial" w:cs="Arial"/>
        </w:rPr>
        <w:t xml:space="preserve">Disrupts or is likely to disrupt the learning environment or interfere with the operation of the school. </w:t>
      </w:r>
    </w:p>
    <w:p w:rsidR="005256F0" w:rsidRPr="00D90955" w:rsidRDefault="005256F0" w:rsidP="0052484E">
      <w:pPr>
        <w:pStyle w:val="ListParagraph"/>
        <w:numPr>
          <w:ilvl w:val="0"/>
          <w:numId w:val="8"/>
        </w:numPr>
        <w:spacing w:after="0" w:line="240" w:lineRule="auto"/>
        <w:rPr>
          <w:rFonts w:ascii="Arial" w:hAnsi="Arial" w:cs="Arial"/>
        </w:rPr>
      </w:pPr>
      <w:r w:rsidRPr="00D90955">
        <w:rPr>
          <w:rFonts w:ascii="Arial" w:hAnsi="Arial" w:cs="Arial"/>
        </w:rPr>
        <w:t xml:space="preserve">Threatens or is likely to threaten the safety or well-being of any person. </w:t>
      </w:r>
    </w:p>
    <w:p w:rsidR="005256F0" w:rsidRPr="00D90955" w:rsidRDefault="005256F0" w:rsidP="0052484E">
      <w:pPr>
        <w:pStyle w:val="ListParagraph"/>
        <w:numPr>
          <w:ilvl w:val="0"/>
          <w:numId w:val="8"/>
        </w:numPr>
        <w:spacing w:after="0" w:line="240" w:lineRule="auto"/>
        <w:rPr>
          <w:rFonts w:ascii="Arial" w:hAnsi="Arial" w:cs="Arial"/>
        </w:rPr>
      </w:pPr>
      <w:r w:rsidRPr="00D90955">
        <w:rPr>
          <w:rFonts w:ascii="Arial" w:hAnsi="Arial" w:cs="Arial"/>
        </w:rPr>
        <w:t>Is in breach of any law.</w:t>
      </w:r>
    </w:p>
    <w:p w:rsidR="005256F0" w:rsidRPr="00D90955" w:rsidRDefault="005256F0" w:rsidP="0052484E">
      <w:pPr>
        <w:pStyle w:val="ListParagraph"/>
        <w:numPr>
          <w:ilvl w:val="0"/>
          <w:numId w:val="8"/>
        </w:numPr>
        <w:spacing w:after="0" w:line="240" w:lineRule="auto"/>
        <w:rPr>
          <w:rFonts w:ascii="Arial" w:hAnsi="Arial" w:cs="Arial"/>
        </w:rPr>
      </w:pPr>
      <w:r w:rsidRPr="00D90955">
        <w:rPr>
          <w:rFonts w:ascii="Arial" w:hAnsi="Arial" w:cs="Arial"/>
        </w:rPr>
        <w:t>Is used to bully, intimidate or otherwise harass other people through any SMS or text message, photographic, video or other data transfer system available on the phone.</w:t>
      </w:r>
    </w:p>
    <w:p w:rsidR="005C6C8D" w:rsidRPr="00D90955" w:rsidRDefault="005256F0" w:rsidP="0052484E">
      <w:pPr>
        <w:pStyle w:val="ListParagraph"/>
        <w:numPr>
          <w:ilvl w:val="0"/>
          <w:numId w:val="8"/>
        </w:numPr>
        <w:spacing w:after="0" w:line="240" w:lineRule="auto"/>
        <w:rPr>
          <w:rFonts w:ascii="Arial" w:hAnsi="Arial" w:cs="Arial"/>
        </w:rPr>
      </w:pPr>
      <w:r w:rsidRPr="00D90955">
        <w:rPr>
          <w:rFonts w:ascii="Arial" w:hAnsi="Arial" w:cs="Arial"/>
        </w:rPr>
        <w:t xml:space="preserve">It should be noted that it is a criminal offence to use a mobile phone to menace, harass or offend another person. </w:t>
      </w:r>
    </w:p>
    <w:p w:rsidR="005256F0" w:rsidRPr="00D90955" w:rsidRDefault="005256F0" w:rsidP="0052484E">
      <w:pPr>
        <w:spacing w:after="0" w:line="240" w:lineRule="auto"/>
        <w:rPr>
          <w:rFonts w:ascii="Arial" w:hAnsi="Arial" w:cs="Arial"/>
        </w:rPr>
      </w:pPr>
      <w:r w:rsidRPr="00D90955">
        <w:rPr>
          <w:rFonts w:ascii="Arial" w:hAnsi="Arial" w:cs="Arial"/>
        </w:rPr>
        <w:t xml:space="preserve">The school may consider it appropriate to involve the police. </w:t>
      </w:r>
    </w:p>
    <w:p w:rsidR="0052484E" w:rsidRPr="00D90955" w:rsidRDefault="0052484E" w:rsidP="0052484E">
      <w:pPr>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Related Technology </w:t>
      </w:r>
    </w:p>
    <w:p w:rsidR="005256F0" w:rsidRPr="00D90955" w:rsidRDefault="005256F0" w:rsidP="0052484E">
      <w:pPr>
        <w:spacing w:after="0" w:line="240" w:lineRule="auto"/>
        <w:rPr>
          <w:rFonts w:ascii="Arial" w:hAnsi="Arial" w:cs="Arial"/>
        </w:rPr>
      </w:pPr>
      <w:r w:rsidRPr="00D90955">
        <w:rPr>
          <w:rFonts w:ascii="Arial" w:hAnsi="Arial" w:cs="Arial"/>
        </w:rPr>
        <w:t xml:space="preserve">The procedures applying to the inappropriate use and security of mobile phones, apply equally to the inappropriate use of portable computer games, </w:t>
      </w:r>
      <w:r w:rsidR="00962C95" w:rsidRPr="00D90955">
        <w:rPr>
          <w:rFonts w:ascii="Arial" w:hAnsi="Arial" w:cs="Arial"/>
        </w:rPr>
        <w:t>iPods</w:t>
      </w:r>
      <w:r w:rsidRPr="00D90955">
        <w:rPr>
          <w:rFonts w:ascii="Arial" w:hAnsi="Arial" w:cs="Arial"/>
        </w:rPr>
        <w:t xml:space="preserve"> and similar devices, which are not permitted in sc</w:t>
      </w:r>
      <w:r w:rsidR="00CD0B69" w:rsidRPr="00D90955">
        <w:rPr>
          <w:rFonts w:ascii="Arial" w:hAnsi="Arial" w:cs="Arial"/>
        </w:rPr>
        <w:t>hool unless agreed by the Headt</w:t>
      </w:r>
      <w:r w:rsidRPr="00D90955">
        <w:rPr>
          <w:rFonts w:ascii="Arial" w:hAnsi="Arial" w:cs="Arial"/>
        </w:rPr>
        <w:t xml:space="preserve">eacher. </w:t>
      </w:r>
    </w:p>
    <w:p w:rsidR="0052484E" w:rsidRPr="00D90955" w:rsidRDefault="0052484E" w:rsidP="0052484E">
      <w:pPr>
        <w:spacing w:after="0" w:line="240" w:lineRule="auto"/>
        <w:rPr>
          <w:rFonts w:ascii="Arial" w:hAnsi="Arial" w:cs="Arial"/>
        </w:rPr>
      </w:pPr>
    </w:p>
    <w:p w:rsidR="005256F0" w:rsidRPr="00D90955" w:rsidRDefault="005256F0" w:rsidP="0052484E">
      <w:pPr>
        <w:spacing w:after="0" w:line="240" w:lineRule="auto"/>
        <w:rPr>
          <w:rFonts w:ascii="Arial" w:hAnsi="Arial" w:cs="Arial"/>
          <w:b/>
          <w:u w:val="single"/>
        </w:rPr>
      </w:pPr>
      <w:r w:rsidRPr="00D90955">
        <w:rPr>
          <w:rFonts w:ascii="Arial" w:hAnsi="Arial" w:cs="Arial"/>
          <w:b/>
          <w:u w:val="single"/>
        </w:rPr>
        <w:t xml:space="preserve">Exemptions </w:t>
      </w:r>
    </w:p>
    <w:p w:rsidR="005256F0" w:rsidRDefault="005256F0" w:rsidP="0052484E">
      <w:pPr>
        <w:spacing w:after="0" w:line="240" w:lineRule="auto"/>
        <w:rPr>
          <w:rFonts w:ascii="Arial" w:hAnsi="Arial" w:cs="Arial"/>
        </w:rPr>
      </w:pPr>
      <w:r w:rsidRPr="00D90955">
        <w:rPr>
          <w:rFonts w:ascii="Arial" w:hAnsi="Arial" w:cs="Arial"/>
        </w:rPr>
        <w:t>Exemptions of this policy ca</w:t>
      </w:r>
      <w:r w:rsidR="00CD0B69" w:rsidRPr="00D90955">
        <w:rPr>
          <w:rFonts w:ascii="Arial" w:hAnsi="Arial" w:cs="Arial"/>
        </w:rPr>
        <w:t>n only be approved by the Headt</w:t>
      </w:r>
      <w:r w:rsidRPr="00D90955">
        <w:rPr>
          <w:rFonts w:ascii="Arial" w:hAnsi="Arial" w:cs="Arial"/>
        </w:rPr>
        <w:t>eacher and then only in exceptional circumstances</w:t>
      </w:r>
      <w:r w:rsidR="00CD0B69" w:rsidRPr="00D90955">
        <w:rPr>
          <w:rFonts w:ascii="Arial" w:hAnsi="Arial" w:cs="Arial"/>
        </w:rPr>
        <w:t>.</w:t>
      </w:r>
    </w:p>
    <w:p w:rsidR="00D90955" w:rsidRDefault="00D90955" w:rsidP="0052484E">
      <w:pPr>
        <w:spacing w:after="0" w:line="240" w:lineRule="auto"/>
        <w:rPr>
          <w:rFonts w:ascii="Arial" w:hAnsi="Arial" w:cs="Arial"/>
        </w:rPr>
      </w:pPr>
    </w:p>
    <w:p w:rsidR="00D90955" w:rsidRPr="00774D5A" w:rsidRDefault="00D90955" w:rsidP="00D90955">
      <w:pPr>
        <w:rPr>
          <w:rFonts w:ascii="Arial" w:hAnsi="Arial" w:cs="Arial"/>
          <w:b/>
          <w:u w:val="single"/>
        </w:rPr>
      </w:pPr>
      <w:r w:rsidRPr="00774D5A">
        <w:rPr>
          <w:rFonts w:ascii="Arial" w:hAnsi="Arial" w:cs="Arial"/>
          <w:b/>
          <w:u w:val="single"/>
        </w:rPr>
        <w:t xml:space="preserve">Role of </w:t>
      </w:r>
      <w:r>
        <w:rPr>
          <w:rFonts w:ascii="Arial" w:hAnsi="Arial" w:cs="Arial"/>
          <w:b/>
          <w:u w:val="single"/>
        </w:rPr>
        <w:t>Acceptable Use/Computing leader.</w:t>
      </w:r>
    </w:p>
    <w:p w:rsidR="00D90955" w:rsidRPr="00774D5A" w:rsidRDefault="00D90955" w:rsidP="00D90955">
      <w:pPr>
        <w:rPr>
          <w:rFonts w:ascii="Arial" w:hAnsi="Arial" w:cs="Arial"/>
        </w:rPr>
      </w:pPr>
      <w:r w:rsidRPr="00774D5A">
        <w:rPr>
          <w:rFonts w:ascii="Arial" w:hAnsi="Arial" w:cs="Arial"/>
        </w:rPr>
        <w:t xml:space="preserve">The role of the </w:t>
      </w:r>
      <w:r>
        <w:rPr>
          <w:rFonts w:ascii="Arial" w:hAnsi="Arial" w:cs="Arial"/>
        </w:rPr>
        <w:t>Computing</w:t>
      </w:r>
      <w:r w:rsidRPr="00774D5A">
        <w:rPr>
          <w:rFonts w:ascii="Arial" w:hAnsi="Arial" w:cs="Arial"/>
        </w:rPr>
        <w:t xml:space="preserve"> subject leader is to:</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Be responsible for developing annual action plan, monitoring and evaluating the success of the plan and reporting this to the SMT and Governors.</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Provid</w:t>
      </w:r>
      <w:r w:rsidR="00444CDA">
        <w:rPr>
          <w:rFonts w:ascii="Arial" w:hAnsi="Arial" w:cs="Arial"/>
        </w:rPr>
        <w:t>e computing</w:t>
      </w:r>
      <w:r w:rsidRPr="00774D5A">
        <w:rPr>
          <w:rFonts w:ascii="Arial" w:hAnsi="Arial" w:cs="Arial"/>
        </w:rPr>
        <w:t xml:space="preserve"> resources</w:t>
      </w:r>
      <w:r w:rsidR="00444CDA">
        <w:rPr>
          <w:rFonts w:ascii="Arial" w:hAnsi="Arial" w:cs="Arial"/>
        </w:rPr>
        <w:t xml:space="preserve"> and manage computing budget.</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 xml:space="preserve">Be responsible for the development of </w:t>
      </w:r>
      <w:r w:rsidR="00444CDA">
        <w:rPr>
          <w:rFonts w:ascii="Arial" w:hAnsi="Arial" w:cs="Arial"/>
        </w:rPr>
        <w:t>Computing, E-safety and Acceptable use of equipment</w:t>
      </w:r>
      <w:r w:rsidRPr="00774D5A">
        <w:rPr>
          <w:rFonts w:ascii="Arial" w:hAnsi="Arial" w:cs="Arial"/>
        </w:rPr>
        <w:t xml:space="preserve"> throughout the school.</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 xml:space="preserve">Monitor the effectiveness of </w:t>
      </w:r>
      <w:r w:rsidR="00444CDA">
        <w:rPr>
          <w:rFonts w:ascii="Arial" w:hAnsi="Arial" w:cs="Arial"/>
        </w:rPr>
        <w:t>computing, E-safety and acceptable use</w:t>
      </w:r>
      <w:r w:rsidRPr="00774D5A">
        <w:rPr>
          <w:rFonts w:ascii="Arial" w:hAnsi="Arial" w:cs="Arial"/>
        </w:rPr>
        <w:t xml:space="preserve"> in school and address any issues</w:t>
      </w:r>
      <w:r w:rsidR="00444CDA">
        <w:rPr>
          <w:rFonts w:ascii="Arial" w:hAnsi="Arial" w:cs="Arial"/>
        </w:rPr>
        <w:t xml:space="preserve"> or concerns effectively</w:t>
      </w:r>
      <w:r w:rsidRPr="00774D5A">
        <w:rPr>
          <w:rFonts w:ascii="Arial" w:hAnsi="Arial" w:cs="Arial"/>
        </w:rPr>
        <w:t>.</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 xml:space="preserve">Support teachers in the delivery of the </w:t>
      </w:r>
      <w:r w:rsidR="00444CDA">
        <w:rPr>
          <w:rFonts w:ascii="Arial" w:hAnsi="Arial" w:cs="Arial"/>
        </w:rPr>
        <w:t>computing</w:t>
      </w:r>
      <w:r w:rsidRPr="00774D5A">
        <w:rPr>
          <w:rFonts w:ascii="Arial" w:hAnsi="Arial" w:cs="Arial"/>
        </w:rPr>
        <w:t xml:space="preserve"> curriculum.</w:t>
      </w:r>
    </w:p>
    <w:p w:rsidR="00D90955" w:rsidRPr="00774D5A" w:rsidRDefault="00D90955" w:rsidP="00D90955">
      <w:pPr>
        <w:numPr>
          <w:ilvl w:val="0"/>
          <w:numId w:val="12"/>
        </w:numPr>
        <w:spacing w:after="0" w:line="240" w:lineRule="auto"/>
        <w:rPr>
          <w:rFonts w:ascii="Arial" w:hAnsi="Arial" w:cs="Arial"/>
        </w:rPr>
      </w:pPr>
      <w:r w:rsidRPr="00774D5A">
        <w:rPr>
          <w:rFonts w:ascii="Arial" w:hAnsi="Arial" w:cs="Arial"/>
        </w:rPr>
        <w:t>Be responsible for providing appropriate resources and training.</w:t>
      </w:r>
    </w:p>
    <w:p w:rsidR="00D90955" w:rsidRDefault="00D90955" w:rsidP="00D90955">
      <w:pPr>
        <w:numPr>
          <w:ilvl w:val="0"/>
          <w:numId w:val="12"/>
        </w:numPr>
        <w:spacing w:after="0" w:line="240" w:lineRule="auto"/>
        <w:rPr>
          <w:rFonts w:ascii="Arial" w:hAnsi="Arial" w:cs="Arial"/>
        </w:rPr>
      </w:pPr>
      <w:r w:rsidRPr="00774D5A">
        <w:rPr>
          <w:rFonts w:ascii="Arial" w:hAnsi="Arial" w:cs="Arial"/>
        </w:rPr>
        <w:t>Disseminate new strategies and information.</w:t>
      </w:r>
    </w:p>
    <w:p w:rsidR="00444CDA" w:rsidRDefault="00444CDA" w:rsidP="00D90955">
      <w:pPr>
        <w:numPr>
          <w:ilvl w:val="0"/>
          <w:numId w:val="12"/>
        </w:numPr>
        <w:spacing w:after="0" w:line="240" w:lineRule="auto"/>
        <w:rPr>
          <w:rFonts w:ascii="Arial" w:hAnsi="Arial" w:cs="Arial"/>
        </w:rPr>
      </w:pPr>
      <w:r>
        <w:rPr>
          <w:rFonts w:ascii="Arial" w:hAnsi="Arial" w:cs="Arial"/>
        </w:rPr>
        <w:t>Ensure E-Safety procedures are in place.</w:t>
      </w:r>
    </w:p>
    <w:p w:rsidR="00444CDA" w:rsidRPr="00774D5A" w:rsidRDefault="00444CDA" w:rsidP="00D90955">
      <w:pPr>
        <w:numPr>
          <w:ilvl w:val="0"/>
          <w:numId w:val="12"/>
        </w:numPr>
        <w:spacing w:after="0" w:line="240" w:lineRule="auto"/>
        <w:rPr>
          <w:rFonts w:ascii="Arial" w:hAnsi="Arial" w:cs="Arial"/>
        </w:rPr>
      </w:pPr>
      <w:r>
        <w:rPr>
          <w:rFonts w:ascii="Arial" w:hAnsi="Arial" w:cs="Arial"/>
        </w:rPr>
        <w:t>Ensure there are clear and understandable policies in place for Acceptable Use, computing and E-Safety.</w:t>
      </w:r>
    </w:p>
    <w:p w:rsidR="00D90955" w:rsidRPr="00774D5A" w:rsidRDefault="00D90955" w:rsidP="00D90955">
      <w:pPr>
        <w:ind w:left="360"/>
        <w:rPr>
          <w:rFonts w:ascii="Arial" w:hAnsi="Arial" w:cs="Arial"/>
        </w:rPr>
      </w:pPr>
    </w:p>
    <w:p w:rsidR="00D90955" w:rsidRPr="00774D5A" w:rsidRDefault="00D90955" w:rsidP="00D90955">
      <w:pPr>
        <w:ind w:left="360"/>
        <w:rPr>
          <w:rFonts w:ascii="Arial" w:hAnsi="Arial" w:cs="Arial"/>
        </w:rPr>
      </w:pPr>
      <w:r w:rsidRPr="00774D5A">
        <w:rPr>
          <w:rFonts w:ascii="Arial" w:hAnsi="Arial" w:cs="Arial"/>
        </w:rPr>
        <w:t xml:space="preserve"> Leader</w:t>
      </w:r>
      <w:r w:rsidR="00444CDA">
        <w:rPr>
          <w:rFonts w:ascii="Arial" w:hAnsi="Arial" w:cs="Arial"/>
        </w:rPr>
        <w:t>s</w:t>
      </w:r>
      <w:r w:rsidRPr="00774D5A">
        <w:rPr>
          <w:rFonts w:ascii="Arial" w:hAnsi="Arial" w:cs="Arial"/>
        </w:rPr>
        <w:t xml:space="preserve">: </w:t>
      </w:r>
      <w:r w:rsidR="00444CDA">
        <w:rPr>
          <w:rFonts w:ascii="Arial" w:hAnsi="Arial" w:cs="Arial"/>
        </w:rPr>
        <w:t xml:space="preserve">K. </w:t>
      </w:r>
      <w:proofErr w:type="spellStart"/>
      <w:r w:rsidR="00444CDA">
        <w:rPr>
          <w:rFonts w:ascii="Arial" w:hAnsi="Arial" w:cs="Arial"/>
        </w:rPr>
        <w:t>Ledgerton</w:t>
      </w:r>
      <w:proofErr w:type="spellEnd"/>
      <w:r w:rsidR="00444CDA">
        <w:rPr>
          <w:rFonts w:ascii="Arial" w:hAnsi="Arial" w:cs="Arial"/>
        </w:rPr>
        <w:t xml:space="preserve"> &amp; R. Miller</w:t>
      </w:r>
    </w:p>
    <w:p w:rsidR="00D90955" w:rsidRPr="00D90955" w:rsidRDefault="00D90955" w:rsidP="0052484E">
      <w:pPr>
        <w:spacing w:after="0" w:line="240" w:lineRule="auto"/>
        <w:rPr>
          <w:rFonts w:ascii="Arial" w:hAnsi="Arial" w:cs="Arial"/>
        </w:rPr>
      </w:pPr>
      <w:bookmarkStart w:id="0" w:name="_GoBack"/>
      <w:bookmarkEnd w:id="0"/>
    </w:p>
    <w:sectPr w:rsidR="00D90955" w:rsidRPr="00D90955" w:rsidSect="00701A06">
      <w:pgSz w:w="11906" w:h="16838"/>
      <w:pgMar w:top="993" w:right="707"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33E" w:rsidRDefault="0074033E" w:rsidP="004B4ABA">
      <w:pPr>
        <w:spacing w:after="0" w:line="240" w:lineRule="auto"/>
      </w:pPr>
      <w:r>
        <w:separator/>
      </w:r>
    </w:p>
  </w:endnote>
  <w:endnote w:type="continuationSeparator" w:id="0">
    <w:p w:rsidR="0074033E" w:rsidRDefault="0074033E" w:rsidP="004B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 Univers 55 Obliqu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33E" w:rsidRDefault="0074033E" w:rsidP="004B4ABA">
      <w:pPr>
        <w:spacing w:after="0" w:line="240" w:lineRule="auto"/>
      </w:pPr>
      <w:r>
        <w:separator/>
      </w:r>
    </w:p>
  </w:footnote>
  <w:footnote w:type="continuationSeparator" w:id="0">
    <w:p w:rsidR="0074033E" w:rsidRDefault="0074033E" w:rsidP="004B4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051C"/>
    <w:multiLevelType w:val="hybridMultilevel"/>
    <w:tmpl w:val="580C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13125"/>
    <w:multiLevelType w:val="hybridMultilevel"/>
    <w:tmpl w:val="3630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D67F3"/>
    <w:multiLevelType w:val="hybridMultilevel"/>
    <w:tmpl w:val="58A2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2092D"/>
    <w:multiLevelType w:val="hybridMultilevel"/>
    <w:tmpl w:val="56F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71E10"/>
    <w:multiLevelType w:val="hybridMultilevel"/>
    <w:tmpl w:val="0C7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F01DE"/>
    <w:multiLevelType w:val="hybridMultilevel"/>
    <w:tmpl w:val="9ADC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4B0"/>
    <w:multiLevelType w:val="hybridMultilevel"/>
    <w:tmpl w:val="9D9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75D38"/>
    <w:multiLevelType w:val="hybridMultilevel"/>
    <w:tmpl w:val="2654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C5EB8"/>
    <w:multiLevelType w:val="hybridMultilevel"/>
    <w:tmpl w:val="1C02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42136"/>
    <w:multiLevelType w:val="hybridMultilevel"/>
    <w:tmpl w:val="A14A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00333"/>
    <w:multiLevelType w:val="hybridMultilevel"/>
    <w:tmpl w:val="CF90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10E3B"/>
    <w:multiLevelType w:val="hybridMultilevel"/>
    <w:tmpl w:val="1E0A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6"/>
  </w:num>
  <w:num w:numId="6">
    <w:abstractNumId w:val="11"/>
  </w:num>
  <w:num w:numId="7">
    <w:abstractNumId w:val="5"/>
  </w:num>
  <w:num w:numId="8">
    <w:abstractNumId w:val="9"/>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F0"/>
    <w:rsid w:val="00014313"/>
    <w:rsid w:val="000508B6"/>
    <w:rsid w:val="000C5FFA"/>
    <w:rsid w:val="001E2648"/>
    <w:rsid w:val="002236F1"/>
    <w:rsid w:val="00233316"/>
    <w:rsid w:val="00236FC3"/>
    <w:rsid w:val="002461FD"/>
    <w:rsid w:val="002A0413"/>
    <w:rsid w:val="002B74EF"/>
    <w:rsid w:val="002C2BD3"/>
    <w:rsid w:val="00346A4D"/>
    <w:rsid w:val="00443C38"/>
    <w:rsid w:val="00444CDA"/>
    <w:rsid w:val="0048429D"/>
    <w:rsid w:val="004B4ABA"/>
    <w:rsid w:val="00517413"/>
    <w:rsid w:val="0052484E"/>
    <w:rsid w:val="005256F0"/>
    <w:rsid w:val="00583227"/>
    <w:rsid w:val="005B3F8C"/>
    <w:rsid w:val="005C37BC"/>
    <w:rsid w:val="005C6C8D"/>
    <w:rsid w:val="006A2657"/>
    <w:rsid w:val="006B6DB1"/>
    <w:rsid w:val="006C66C2"/>
    <w:rsid w:val="00701A06"/>
    <w:rsid w:val="0074033E"/>
    <w:rsid w:val="007843FC"/>
    <w:rsid w:val="007A272E"/>
    <w:rsid w:val="009364D9"/>
    <w:rsid w:val="00942B1F"/>
    <w:rsid w:val="009547A3"/>
    <w:rsid w:val="0095594A"/>
    <w:rsid w:val="00962C95"/>
    <w:rsid w:val="009942DF"/>
    <w:rsid w:val="009F34C9"/>
    <w:rsid w:val="00AA283C"/>
    <w:rsid w:val="00AC640B"/>
    <w:rsid w:val="00AF2474"/>
    <w:rsid w:val="00B14650"/>
    <w:rsid w:val="00BD18B2"/>
    <w:rsid w:val="00CD0B69"/>
    <w:rsid w:val="00D0757D"/>
    <w:rsid w:val="00D90955"/>
    <w:rsid w:val="00DB5D72"/>
    <w:rsid w:val="00E56ABC"/>
    <w:rsid w:val="00F27503"/>
    <w:rsid w:val="00F47521"/>
    <w:rsid w:val="00FE1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27CF7"/>
  <w15:docId w15:val="{8ED97FB0-B586-48C8-B347-4DBA3938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90955"/>
    <w:pPr>
      <w:keepNext/>
      <w:spacing w:after="0" w:line="240" w:lineRule="auto"/>
      <w:jc w:val="center"/>
      <w:outlineLvl w:val="0"/>
    </w:pPr>
    <w:rPr>
      <w:rFonts w:ascii="Times New Roman" w:eastAsia="Times New Roman" w:hAnsi="Times New Roman"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F0"/>
    <w:pPr>
      <w:ind w:left="720"/>
      <w:contextualSpacing/>
    </w:pPr>
  </w:style>
  <w:style w:type="paragraph" w:styleId="Title">
    <w:name w:val="Title"/>
    <w:basedOn w:val="Normal"/>
    <w:link w:val="TitleChar"/>
    <w:uiPriority w:val="10"/>
    <w:qFormat/>
    <w:rsid w:val="005256F0"/>
    <w:pPr>
      <w:spacing w:after="0" w:line="240" w:lineRule="auto"/>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uiPriority w:val="10"/>
    <w:rsid w:val="005256F0"/>
    <w:rPr>
      <w:rFonts w:ascii="Times New Roman" w:eastAsia="Times New Roman" w:hAnsi="Times New Roman" w:cs="Times New Roman"/>
      <w:sz w:val="28"/>
      <w:szCs w:val="20"/>
      <w:u w:val="single"/>
    </w:rPr>
  </w:style>
  <w:style w:type="paragraph" w:styleId="BalloonText">
    <w:name w:val="Balloon Text"/>
    <w:basedOn w:val="Normal"/>
    <w:link w:val="BalloonTextChar"/>
    <w:uiPriority w:val="99"/>
    <w:semiHidden/>
    <w:unhideWhenUsed/>
    <w:rsid w:val="0052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6F0"/>
    <w:rPr>
      <w:rFonts w:ascii="Tahoma" w:hAnsi="Tahoma" w:cs="Tahoma"/>
      <w:sz w:val="16"/>
      <w:szCs w:val="16"/>
    </w:rPr>
  </w:style>
  <w:style w:type="paragraph" w:styleId="Header">
    <w:name w:val="header"/>
    <w:basedOn w:val="Normal"/>
    <w:link w:val="HeaderChar"/>
    <w:uiPriority w:val="99"/>
    <w:unhideWhenUsed/>
    <w:rsid w:val="004B4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BA"/>
  </w:style>
  <w:style w:type="paragraph" w:styleId="Footer">
    <w:name w:val="footer"/>
    <w:basedOn w:val="Normal"/>
    <w:link w:val="FooterChar"/>
    <w:uiPriority w:val="99"/>
    <w:unhideWhenUsed/>
    <w:rsid w:val="004B4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BA"/>
  </w:style>
  <w:style w:type="paragraph" w:customStyle="1" w:styleId="ParagraphItalic">
    <w:name w:val="Paragraph Italic"/>
    <w:rsid w:val="004B4ABA"/>
    <w:pPr>
      <w:spacing w:after="79" w:line="220" w:lineRule="exact"/>
    </w:pPr>
    <w:rPr>
      <w:rFonts w:ascii="O Univers 55 Oblique" w:eastAsia="Times New Roman" w:hAnsi="O Univers 55 Oblique" w:cs="Times New Roman"/>
      <w:sz w:val="20"/>
      <w:szCs w:val="20"/>
    </w:rPr>
  </w:style>
  <w:style w:type="character" w:customStyle="1" w:styleId="apple-converted-space">
    <w:name w:val="apple-converted-space"/>
    <w:basedOn w:val="DefaultParagraphFont"/>
    <w:rsid w:val="00AA283C"/>
  </w:style>
  <w:style w:type="character" w:customStyle="1" w:styleId="Heading1Char">
    <w:name w:val="Heading 1 Char"/>
    <w:basedOn w:val="DefaultParagraphFont"/>
    <w:link w:val="Heading1"/>
    <w:rsid w:val="00D90955"/>
    <w:rPr>
      <w:rFonts w:ascii="Times New Roman" w:eastAsia="Times New Roman" w:hAnsi="Times New Roman" w:cs="Times New Roman"/>
      <w:sz w:val="32"/>
      <w:szCs w:val="24"/>
      <w:u w:val="single"/>
    </w:rPr>
  </w:style>
  <w:style w:type="paragraph" w:customStyle="1" w:styleId="Default">
    <w:name w:val="Default"/>
    <w:rsid w:val="00D90955"/>
    <w:pPr>
      <w:autoSpaceDE w:val="0"/>
      <w:autoSpaceDN w:val="0"/>
      <w:adjustRightInd w:val="0"/>
      <w:spacing w:after="0" w:line="240" w:lineRule="auto"/>
    </w:pPr>
    <w:rPr>
      <w:rFonts w:ascii="Arial" w:eastAsia="MS ??"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6794">
      <w:bodyDiv w:val="1"/>
      <w:marLeft w:val="0"/>
      <w:marRight w:val="0"/>
      <w:marTop w:val="0"/>
      <w:marBottom w:val="0"/>
      <w:divBdr>
        <w:top w:val="none" w:sz="0" w:space="0" w:color="auto"/>
        <w:left w:val="none" w:sz="0" w:space="0" w:color="auto"/>
        <w:bottom w:val="none" w:sz="0" w:space="0" w:color="auto"/>
        <w:right w:val="none" w:sz="0" w:space="0" w:color="auto"/>
      </w:divBdr>
    </w:div>
    <w:div w:id="20239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head.stoswalds</cp:lastModifiedBy>
  <cp:revision>2</cp:revision>
  <dcterms:created xsi:type="dcterms:W3CDTF">2022-09-28T20:04:00Z</dcterms:created>
  <dcterms:modified xsi:type="dcterms:W3CDTF">2022-09-28T20:04:00Z</dcterms:modified>
</cp:coreProperties>
</file>