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3A80E" w14:textId="4F6898A8" w:rsidR="002A48C4" w:rsidRDefault="002A48C4" w:rsidP="004C2876">
      <w:pPr>
        <w:autoSpaceDE w:val="0"/>
        <w:autoSpaceDN w:val="0"/>
        <w:adjustRightInd w:val="0"/>
        <w:spacing w:after="0" w:line="240" w:lineRule="auto"/>
        <w:jc w:val="center"/>
        <w:rPr>
          <w:rFonts w:ascii="Arial" w:eastAsia="Times New Roman" w:hAnsi="Arial" w:cs="Arial"/>
          <w:b/>
          <w:sz w:val="36"/>
          <w:szCs w:val="36"/>
          <w:u w:val="single"/>
        </w:rPr>
      </w:pPr>
      <w:r w:rsidRPr="002A48C4">
        <w:rPr>
          <w:rFonts w:ascii="Arial" w:eastAsia="Times New Roman" w:hAnsi="Arial" w:cs="Arial"/>
          <w:b/>
          <w:sz w:val="36"/>
          <w:szCs w:val="36"/>
          <w:u w:val="single"/>
        </w:rPr>
        <w:t>St. Oswald’s Church of England Primary School</w:t>
      </w:r>
    </w:p>
    <w:p w14:paraId="7AB555CC" w14:textId="77777777" w:rsidR="002A48C4" w:rsidRPr="00757E9F" w:rsidRDefault="002A48C4" w:rsidP="004C2876">
      <w:pPr>
        <w:autoSpaceDE w:val="0"/>
        <w:autoSpaceDN w:val="0"/>
        <w:adjustRightInd w:val="0"/>
        <w:spacing w:after="0" w:line="240" w:lineRule="auto"/>
        <w:jc w:val="center"/>
        <w:rPr>
          <w:rFonts w:ascii="Arial" w:eastAsia="Times New Roman" w:hAnsi="Arial" w:cs="Arial"/>
          <w:b/>
          <w:sz w:val="20"/>
          <w:szCs w:val="20"/>
          <w:u w:val="single"/>
        </w:rPr>
      </w:pPr>
    </w:p>
    <w:p w14:paraId="398C003C" w14:textId="72B3EE8E" w:rsidR="004C2876" w:rsidRPr="002A48C4" w:rsidRDefault="004C2876" w:rsidP="004C2876">
      <w:pPr>
        <w:autoSpaceDE w:val="0"/>
        <w:autoSpaceDN w:val="0"/>
        <w:adjustRightInd w:val="0"/>
        <w:spacing w:after="0" w:line="240" w:lineRule="auto"/>
        <w:jc w:val="center"/>
        <w:rPr>
          <w:rFonts w:ascii="Arial" w:hAnsi="Arial" w:cs="Arial"/>
          <w:b/>
          <w:bCs/>
          <w:sz w:val="36"/>
          <w:szCs w:val="36"/>
          <w:u w:val="single"/>
        </w:rPr>
      </w:pPr>
      <w:r w:rsidRPr="002A48C4">
        <w:rPr>
          <w:rFonts w:ascii="Arial" w:hAnsi="Arial" w:cs="Arial"/>
          <w:b/>
          <w:bCs/>
          <w:sz w:val="36"/>
          <w:szCs w:val="36"/>
          <w:u w:val="single"/>
        </w:rPr>
        <w:t>Policy on Managing Aggressive Behaviour of Visitors to School</w:t>
      </w:r>
    </w:p>
    <w:p w14:paraId="272B1C5F" w14:textId="77777777" w:rsidR="002A48C4" w:rsidRPr="00757E9F" w:rsidRDefault="002A48C4" w:rsidP="002A48C4">
      <w:pPr>
        <w:widowControl w:val="0"/>
        <w:autoSpaceDE w:val="0"/>
        <w:autoSpaceDN w:val="0"/>
        <w:adjustRightInd w:val="0"/>
        <w:spacing w:after="240"/>
        <w:jc w:val="center"/>
        <w:rPr>
          <w:rFonts w:ascii="Arial" w:hAnsi="Arial" w:cs="Arial"/>
          <w:b/>
          <w:sz w:val="20"/>
          <w:szCs w:val="20"/>
          <w:u w:val="single"/>
        </w:rPr>
      </w:pPr>
    </w:p>
    <w:p w14:paraId="3BEC4101" w14:textId="2DEBAE76" w:rsidR="002A48C4" w:rsidRDefault="002A48C4" w:rsidP="002A48C4">
      <w:pPr>
        <w:widowControl w:val="0"/>
        <w:autoSpaceDE w:val="0"/>
        <w:autoSpaceDN w:val="0"/>
        <w:adjustRightInd w:val="0"/>
        <w:spacing w:after="240"/>
        <w:jc w:val="center"/>
        <w:rPr>
          <w:rFonts w:ascii="Times" w:hAnsi="Times" w:cs="Times"/>
        </w:rPr>
      </w:pPr>
      <w:r w:rsidRPr="00C75387">
        <w:rPr>
          <w:b/>
          <w:noProof/>
          <w:lang w:eastAsia="en-GB"/>
        </w:rPr>
        <w:drawing>
          <wp:inline distT="0" distB="0" distL="0" distR="0" wp14:anchorId="49D5B91B" wp14:editId="37BECDD8">
            <wp:extent cx="1847850" cy="2219325"/>
            <wp:effectExtent l="19050" t="19050" r="19050"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2219325"/>
                    </a:xfrm>
                    <a:prstGeom prst="rect">
                      <a:avLst/>
                    </a:prstGeom>
                    <a:noFill/>
                    <a:ln w="6350" cmpd="sng">
                      <a:solidFill>
                        <a:srgbClr val="000000"/>
                      </a:solidFill>
                      <a:miter lim="800000"/>
                      <a:headEnd/>
                      <a:tailEnd/>
                    </a:ln>
                    <a:effectLst/>
                  </pic:spPr>
                </pic:pic>
              </a:graphicData>
            </a:graphic>
          </wp:inline>
        </w:drawing>
      </w:r>
    </w:p>
    <w:p w14:paraId="50C36831" w14:textId="77777777" w:rsidR="00757E9F" w:rsidRDefault="00757E9F" w:rsidP="00757E9F">
      <w:pPr>
        <w:jc w:val="center"/>
        <w:rPr>
          <w:rFonts w:ascii="Arial" w:hAnsi="Arial" w:cs="Arial"/>
          <w:b/>
        </w:rPr>
      </w:pPr>
      <w:r w:rsidRPr="005827DD">
        <w:rPr>
          <w:rFonts w:ascii="Arial" w:hAnsi="Arial" w:cs="Arial"/>
          <w:b/>
        </w:rPr>
        <w:t>RESPECT. RESILIENCE. KINDNESS</w:t>
      </w:r>
    </w:p>
    <w:p w14:paraId="53433271" w14:textId="77777777" w:rsidR="003F696F" w:rsidRPr="00DE613F" w:rsidRDefault="003F696F" w:rsidP="003F696F">
      <w:pPr>
        <w:widowControl w:val="0"/>
        <w:autoSpaceDE w:val="0"/>
        <w:autoSpaceDN w:val="0"/>
        <w:adjustRightInd w:val="0"/>
        <w:spacing w:after="240"/>
        <w:jc w:val="center"/>
        <w:rPr>
          <w:rFonts w:ascii="Arial" w:hAnsi="Arial" w:cs="Arial"/>
          <w:b/>
          <w:sz w:val="24"/>
          <w:szCs w:val="24"/>
          <w:u w:val="single"/>
        </w:rPr>
      </w:pPr>
      <w:r w:rsidRPr="00DE613F">
        <w:rPr>
          <w:rFonts w:ascii="Arial" w:hAnsi="Arial" w:cs="Arial"/>
          <w:b/>
          <w:sz w:val="24"/>
          <w:szCs w:val="24"/>
          <w:u w:val="single"/>
        </w:rPr>
        <w:t>Vision</w:t>
      </w:r>
    </w:p>
    <w:p w14:paraId="53F2EE2B" w14:textId="77777777" w:rsidR="003F696F" w:rsidRPr="003F696F" w:rsidRDefault="003F696F" w:rsidP="003F696F">
      <w:pPr>
        <w:autoSpaceDE w:val="0"/>
        <w:autoSpaceDN w:val="0"/>
        <w:adjustRightInd w:val="0"/>
        <w:spacing w:line="276" w:lineRule="auto"/>
        <w:jc w:val="center"/>
        <w:rPr>
          <w:rFonts w:ascii="Arial" w:eastAsia="Calibri" w:hAnsi="Arial" w:cs="Arial"/>
          <w:sz w:val="24"/>
          <w:szCs w:val="24"/>
        </w:rPr>
      </w:pPr>
      <w:r>
        <w:rPr>
          <w:rFonts w:ascii="Arial" w:eastAsia="Calibri" w:hAnsi="Arial" w:cs="Arial"/>
          <w:sz w:val="24"/>
          <w:szCs w:val="24"/>
        </w:rPr>
        <w:t>Through valuing all individuals as children of God w</w:t>
      </w:r>
      <w:r w:rsidRPr="00267C94">
        <w:rPr>
          <w:rFonts w:ascii="Arial" w:eastAsia="Calibri" w:hAnsi="Arial" w:cs="Arial"/>
          <w:sz w:val="24"/>
          <w:szCs w:val="24"/>
        </w:rPr>
        <w:t xml:space="preserve">e </w:t>
      </w:r>
      <w:r>
        <w:rPr>
          <w:rFonts w:ascii="Arial" w:eastAsia="Calibri" w:hAnsi="Arial" w:cs="Arial"/>
          <w:sz w:val="24"/>
          <w:szCs w:val="24"/>
        </w:rPr>
        <w:t>believe in</w:t>
      </w:r>
      <w:r w:rsidRPr="00267C94">
        <w:rPr>
          <w:rFonts w:ascii="Arial" w:eastAsia="Calibri" w:hAnsi="Arial" w:cs="Arial"/>
          <w:sz w:val="24"/>
          <w:szCs w:val="24"/>
        </w:rPr>
        <w:t xml:space="preserve"> promot</w:t>
      </w:r>
      <w:r>
        <w:rPr>
          <w:rFonts w:ascii="Arial" w:eastAsia="Calibri" w:hAnsi="Arial" w:cs="Arial"/>
          <w:sz w:val="24"/>
          <w:szCs w:val="24"/>
        </w:rPr>
        <w:t>ing</w:t>
      </w:r>
      <w:r w:rsidRPr="00267C94">
        <w:rPr>
          <w:rFonts w:ascii="Arial" w:eastAsia="Calibri" w:hAnsi="Arial" w:cs="Arial"/>
          <w:sz w:val="24"/>
          <w:szCs w:val="24"/>
        </w:rPr>
        <w:t xml:space="preserve"> an inclusive school community, rooted in mutual respect, understanding and kindness towards others.</w:t>
      </w:r>
      <w:r>
        <w:rPr>
          <w:rFonts w:ascii="Arial" w:eastAsia="Calibri" w:hAnsi="Arial" w:cs="Arial"/>
          <w:sz w:val="24"/>
          <w:szCs w:val="24"/>
        </w:rPr>
        <w:t xml:space="preserve"> As God </w:t>
      </w:r>
      <w:r w:rsidRPr="003F696F">
        <w:rPr>
          <w:rFonts w:ascii="Arial" w:eastAsia="Calibri" w:hAnsi="Arial" w:cs="Arial"/>
          <w:sz w:val="24"/>
          <w:szCs w:val="24"/>
        </w:rPr>
        <w:t>taught us:</w:t>
      </w:r>
    </w:p>
    <w:p w14:paraId="29A7CEA6" w14:textId="77777777" w:rsidR="003F696F" w:rsidRPr="003F696F" w:rsidRDefault="003F696F" w:rsidP="003F696F">
      <w:pPr>
        <w:pStyle w:val="NormalWeb"/>
        <w:jc w:val="center"/>
        <w:rPr>
          <w:rFonts w:ascii="Arial" w:hAnsi="Arial" w:cs="Arial"/>
          <w:sz w:val="24"/>
          <w:szCs w:val="24"/>
        </w:rPr>
      </w:pPr>
      <w:r w:rsidRPr="003F696F">
        <w:rPr>
          <w:rFonts w:ascii="Arial" w:hAnsi="Arial" w:cs="Arial"/>
          <w:sz w:val="24"/>
          <w:szCs w:val="24"/>
        </w:rPr>
        <w:t>'</w:t>
      </w:r>
      <w:r w:rsidRPr="003F696F">
        <w:rPr>
          <w:rFonts w:ascii="Arial" w:hAnsi="Arial" w:cs="Arial"/>
          <w:color w:val="000000"/>
          <w:sz w:val="24"/>
          <w:szCs w:val="24"/>
          <w:shd w:val="clear" w:color="auto" w:fill="FFFFFF"/>
        </w:rPr>
        <w:t>Teach children how they should live, and they will remember it all their life</w:t>
      </w:r>
      <w:r w:rsidRPr="003F696F">
        <w:rPr>
          <w:rFonts w:ascii="Arial" w:hAnsi="Arial" w:cs="Arial"/>
          <w:sz w:val="24"/>
          <w:szCs w:val="24"/>
        </w:rPr>
        <w:t>.' (Proverbs 22:6)</w:t>
      </w:r>
    </w:p>
    <w:p w14:paraId="25AF86C8" w14:textId="77777777" w:rsidR="003F696F" w:rsidRPr="003F696F" w:rsidRDefault="003F696F" w:rsidP="003F696F">
      <w:pPr>
        <w:autoSpaceDE w:val="0"/>
        <w:autoSpaceDN w:val="0"/>
        <w:adjustRightInd w:val="0"/>
        <w:spacing w:after="0" w:line="276" w:lineRule="auto"/>
        <w:contextualSpacing/>
        <w:jc w:val="center"/>
        <w:rPr>
          <w:rFonts w:ascii="Arial" w:eastAsia="Calibri" w:hAnsi="Arial" w:cs="Arial"/>
          <w:sz w:val="24"/>
          <w:szCs w:val="24"/>
        </w:rPr>
      </w:pPr>
      <w:r w:rsidRPr="003F696F">
        <w:rPr>
          <w:rFonts w:ascii="Arial" w:eastAsia="Calibri" w:hAnsi="Arial" w:cs="Arial"/>
          <w:sz w:val="24"/>
          <w:szCs w:val="24"/>
        </w:rPr>
        <w:t>Ours school’s vision is to nurture a resilient community where the love of learning thrives. We foster an environment where every member feels supported in order to flourish, be empowered to overcome challenges, embrace growth and contribute positively to God’s world.</w:t>
      </w:r>
    </w:p>
    <w:p w14:paraId="59D25D47" w14:textId="77777777" w:rsidR="003F696F" w:rsidRPr="003F696F" w:rsidRDefault="003F696F" w:rsidP="003F696F">
      <w:pPr>
        <w:pStyle w:val="NormalWeb"/>
        <w:jc w:val="center"/>
        <w:rPr>
          <w:rFonts w:ascii="Arial" w:hAnsi="Arial" w:cs="Arial"/>
          <w:sz w:val="24"/>
          <w:szCs w:val="24"/>
        </w:rPr>
      </w:pPr>
      <w:r w:rsidRPr="003F696F">
        <w:rPr>
          <w:rFonts w:ascii="Arial" w:hAnsi="Arial" w:cs="Arial"/>
          <w:sz w:val="24"/>
          <w:szCs w:val="24"/>
        </w:rPr>
        <w:t>' Life in all its fullness' (John 10:10)</w:t>
      </w:r>
    </w:p>
    <w:p w14:paraId="4AF1CB33" w14:textId="77777777" w:rsidR="004C2876" w:rsidRDefault="004C2876" w:rsidP="004C2876">
      <w:pPr>
        <w:pStyle w:val="Title"/>
        <w:jc w:val="left"/>
        <w:rPr>
          <w:rFonts w:ascii="Comic Sans MS" w:hAnsi="Comic Sans MS"/>
          <w:b/>
        </w:rPr>
      </w:pPr>
    </w:p>
    <w:p w14:paraId="390D2F5B" w14:textId="77777777" w:rsidR="004C2876" w:rsidRPr="008C564C" w:rsidRDefault="004C2876" w:rsidP="004C2876">
      <w:pPr>
        <w:rPr>
          <w:rFonts w:ascii="Arial" w:hAnsi="Arial" w:cs="Arial"/>
          <w:b/>
          <w:u w:val="single"/>
        </w:rPr>
      </w:pPr>
      <w:r w:rsidRPr="008C564C">
        <w:rPr>
          <w:rFonts w:ascii="Arial" w:hAnsi="Arial" w:cs="Arial"/>
          <w:b/>
          <w:u w:val="single"/>
        </w:rPr>
        <w:t>Monitoring and Evaluation</w:t>
      </w:r>
    </w:p>
    <w:p w14:paraId="49DE8901" w14:textId="77777777" w:rsidR="004C2876" w:rsidRPr="003F696F" w:rsidRDefault="004C2876" w:rsidP="004C2876">
      <w:pPr>
        <w:rPr>
          <w:rFonts w:ascii="Arial" w:hAnsi="Arial" w:cs="Arial"/>
          <w:sz w:val="24"/>
          <w:szCs w:val="24"/>
        </w:rPr>
      </w:pPr>
      <w:r w:rsidRPr="003F696F">
        <w:rPr>
          <w:rFonts w:ascii="Arial" w:hAnsi="Arial" w:cs="Arial"/>
          <w:sz w:val="24"/>
          <w:szCs w:val="24"/>
        </w:rPr>
        <w:t xml:space="preserve">The Head Teacher shall have oversight of this policy and ensure all staff follow procedures and that these are carried out. </w:t>
      </w:r>
    </w:p>
    <w:p w14:paraId="793AC81F" w14:textId="77777777" w:rsidR="004C2876" w:rsidRPr="003F696F" w:rsidRDefault="004C2876" w:rsidP="004C2876">
      <w:pPr>
        <w:rPr>
          <w:rFonts w:ascii="Arial" w:hAnsi="Arial" w:cs="Arial"/>
          <w:sz w:val="24"/>
          <w:szCs w:val="24"/>
        </w:rPr>
      </w:pPr>
      <w:r w:rsidRPr="003F696F">
        <w:rPr>
          <w:rFonts w:ascii="Arial" w:hAnsi="Arial" w:cs="Arial"/>
          <w:sz w:val="24"/>
          <w:szCs w:val="24"/>
        </w:rPr>
        <w:t>The effectiveness of this policy shall be monitored during Governor’s meetings.</w:t>
      </w:r>
    </w:p>
    <w:p w14:paraId="5F1C4884" w14:textId="77777777" w:rsidR="004C2876" w:rsidRPr="003F696F" w:rsidRDefault="004C2876" w:rsidP="004C2876">
      <w:pPr>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8"/>
        <w:gridCol w:w="3207"/>
        <w:gridCol w:w="3334"/>
      </w:tblGrid>
      <w:tr w:rsidR="004C2876" w:rsidRPr="008C564C" w14:paraId="09CF37B4" w14:textId="77777777" w:rsidTr="00171B24">
        <w:tc>
          <w:tcPr>
            <w:tcW w:w="3098" w:type="dxa"/>
          </w:tcPr>
          <w:p w14:paraId="5B16E883" w14:textId="77777777" w:rsidR="004C2876" w:rsidRPr="008C564C" w:rsidRDefault="004C2876" w:rsidP="00171B24">
            <w:pPr>
              <w:rPr>
                <w:rFonts w:ascii="Arial" w:hAnsi="Arial" w:cs="Arial"/>
              </w:rPr>
            </w:pPr>
            <w:r w:rsidRPr="008C564C">
              <w:rPr>
                <w:rFonts w:ascii="Arial" w:hAnsi="Arial" w:cs="Arial"/>
              </w:rPr>
              <w:t>Date approved</w:t>
            </w:r>
          </w:p>
        </w:tc>
        <w:tc>
          <w:tcPr>
            <w:tcW w:w="3207" w:type="dxa"/>
          </w:tcPr>
          <w:p w14:paraId="18E2CD66" w14:textId="77777777" w:rsidR="004C2876" w:rsidRPr="008C564C" w:rsidRDefault="004C2876" w:rsidP="00171B24">
            <w:pPr>
              <w:rPr>
                <w:rFonts w:ascii="Arial" w:hAnsi="Arial" w:cs="Arial"/>
              </w:rPr>
            </w:pPr>
            <w:r w:rsidRPr="008C564C">
              <w:rPr>
                <w:rFonts w:ascii="Arial" w:hAnsi="Arial" w:cs="Arial"/>
              </w:rPr>
              <w:t>Next Review Date</w:t>
            </w:r>
          </w:p>
        </w:tc>
        <w:tc>
          <w:tcPr>
            <w:tcW w:w="3334" w:type="dxa"/>
          </w:tcPr>
          <w:p w14:paraId="4FEE736F" w14:textId="77777777" w:rsidR="004C2876" w:rsidRPr="008C564C" w:rsidRDefault="004C2876" w:rsidP="00171B24">
            <w:pPr>
              <w:rPr>
                <w:rFonts w:ascii="Arial" w:hAnsi="Arial" w:cs="Arial"/>
              </w:rPr>
            </w:pPr>
            <w:r w:rsidRPr="008C564C">
              <w:rPr>
                <w:rFonts w:ascii="Arial" w:hAnsi="Arial" w:cs="Arial"/>
              </w:rPr>
              <w:t>Signed by</w:t>
            </w:r>
          </w:p>
        </w:tc>
      </w:tr>
      <w:tr w:rsidR="004C2876" w:rsidRPr="008C564C" w14:paraId="32FDFE34" w14:textId="77777777" w:rsidTr="003F696F">
        <w:trPr>
          <w:trHeight w:val="1030"/>
        </w:trPr>
        <w:tc>
          <w:tcPr>
            <w:tcW w:w="3098" w:type="dxa"/>
          </w:tcPr>
          <w:p w14:paraId="6D98A7B7" w14:textId="4B5D2C74" w:rsidR="004C2876" w:rsidRPr="008C564C" w:rsidRDefault="006A6FB4" w:rsidP="00171B24">
            <w:pPr>
              <w:rPr>
                <w:rFonts w:ascii="Arial" w:hAnsi="Arial" w:cs="Arial"/>
              </w:rPr>
            </w:pPr>
            <w:r>
              <w:rPr>
                <w:rFonts w:ascii="Arial" w:hAnsi="Arial" w:cs="Arial"/>
              </w:rPr>
              <w:t>Octo</w:t>
            </w:r>
            <w:r w:rsidR="004C2876">
              <w:rPr>
                <w:rFonts w:ascii="Arial" w:hAnsi="Arial" w:cs="Arial"/>
              </w:rPr>
              <w:t>ber 20</w:t>
            </w:r>
            <w:r w:rsidR="000638C7">
              <w:rPr>
                <w:rFonts w:ascii="Arial" w:hAnsi="Arial" w:cs="Arial"/>
              </w:rPr>
              <w:t>2</w:t>
            </w:r>
            <w:r w:rsidR="00757E9F">
              <w:rPr>
                <w:rFonts w:ascii="Arial" w:hAnsi="Arial" w:cs="Arial"/>
              </w:rPr>
              <w:t>4</w:t>
            </w:r>
          </w:p>
        </w:tc>
        <w:tc>
          <w:tcPr>
            <w:tcW w:w="3207" w:type="dxa"/>
          </w:tcPr>
          <w:p w14:paraId="14670195" w14:textId="395A4376" w:rsidR="004C2876" w:rsidRPr="008C564C" w:rsidRDefault="000638C7" w:rsidP="00171B24">
            <w:pPr>
              <w:rPr>
                <w:rFonts w:ascii="Arial" w:hAnsi="Arial" w:cs="Arial"/>
              </w:rPr>
            </w:pPr>
            <w:r>
              <w:rPr>
                <w:rFonts w:ascii="Arial" w:hAnsi="Arial" w:cs="Arial"/>
              </w:rPr>
              <w:t>September 202</w:t>
            </w:r>
            <w:r w:rsidR="00757E9F">
              <w:rPr>
                <w:rFonts w:ascii="Arial" w:hAnsi="Arial" w:cs="Arial"/>
              </w:rPr>
              <w:t>5</w:t>
            </w:r>
            <w:bookmarkStart w:id="0" w:name="_GoBack"/>
            <w:bookmarkEnd w:id="0"/>
          </w:p>
          <w:p w14:paraId="4EB46C66" w14:textId="77777777" w:rsidR="004C2876" w:rsidRPr="008C564C" w:rsidRDefault="004C2876" w:rsidP="00171B24">
            <w:pPr>
              <w:rPr>
                <w:rFonts w:ascii="Arial" w:hAnsi="Arial" w:cs="Arial"/>
              </w:rPr>
            </w:pPr>
          </w:p>
        </w:tc>
        <w:tc>
          <w:tcPr>
            <w:tcW w:w="3334" w:type="dxa"/>
          </w:tcPr>
          <w:p w14:paraId="7AAF5287" w14:textId="77777777" w:rsidR="004C2876" w:rsidRPr="008C564C" w:rsidRDefault="004C2876" w:rsidP="00171B24">
            <w:pPr>
              <w:rPr>
                <w:rFonts w:ascii="Arial" w:hAnsi="Arial" w:cs="Arial"/>
              </w:rPr>
            </w:pPr>
            <w:r>
              <w:rPr>
                <w:noProof/>
                <w:lang w:eastAsia="en-GB"/>
              </w:rPr>
              <w:drawing>
                <wp:inline distT="0" distB="0" distL="0" distR="0" wp14:anchorId="6DC025F5" wp14:editId="7F7D1851">
                  <wp:extent cx="1623695" cy="640715"/>
                  <wp:effectExtent l="0" t="0" r="190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3695" cy="640715"/>
                          </a:xfrm>
                          <a:prstGeom prst="rect">
                            <a:avLst/>
                          </a:prstGeom>
                          <a:noFill/>
                          <a:ln>
                            <a:noFill/>
                          </a:ln>
                        </pic:spPr>
                      </pic:pic>
                    </a:graphicData>
                  </a:graphic>
                </wp:inline>
              </w:drawing>
            </w:r>
          </w:p>
        </w:tc>
      </w:tr>
    </w:tbl>
    <w:p w14:paraId="550DDFCA" w14:textId="77777777" w:rsidR="00380F67" w:rsidRDefault="00380F67">
      <w:pPr>
        <w:rPr>
          <w:rFonts w:ascii="ComicSansMS-Bold" w:hAnsi="ComicSansMS-Bold" w:cs="ComicSansMS-Bold"/>
          <w:b/>
          <w:bCs/>
          <w:sz w:val="48"/>
          <w:szCs w:val="48"/>
        </w:rPr>
        <w:sectPr w:rsidR="00380F67" w:rsidSect="00380F67">
          <w:pgSz w:w="11906" w:h="16838"/>
          <w:pgMar w:top="1440" w:right="849" w:bottom="709" w:left="851" w:header="708" w:footer="708" w:gutter="0"/>
          <w:cols w:space="708"/>
          <w:docGrid w:linePitch="360"/>
        </w:sectPr>
      </w:pPr>
    </w:p>
    <w:p w14:paraId="104F2C7E" w14:textId="5132460F" w:rsidR="001B1956" w:rsidRPr="001B1956" w:rsidRDefault="001B1956" w:rsidP="00141BFC">
      <w:pPr>
        <w:autoSpaceDE w:val="0"/>
        <w:autoSpaceDN w:val="0"/>
        <w:adjustRightInd w:val="0"/>
        <w:spacing w:after="0" w:line="240" w:lineRule="auto"/>
        <w:rPr>
          <w:rFonts w:ascii="Arial" w:hAnsi="Arial" w:cs="Arial"/>
          <w:u w:color="000000"/>
        </w:rPr>
      </w:pPr>
      <w:r w:rsidRPr="001B1956">
        <w:rPr>
          <w:rFonts w:ascii="Arial" w:hAnsi="Arial" w:cs="Arial"/>
          <w:b/>
          <w:u w:val="single" w:color="000000"/>
        </w:rPr>
        <w:lastRenderedPageBreak/>
        <w:t>Purpose</w:t>
      </w:r>
      <w:r w:rsidRPr="001B1956">
        <w:rPr>
          <w:rFonts w:ascii="Arial" w:hAnsi="Arial" w:cs="Arial"/>
          <w:b/>
          <w:u w:val="single" w:color="000000"/>
        </w:rPr>
        <w:cr/>
      </w:r>
      <w:r w:rsidRPr="001B1956">
        <w:rPr>
          <w:rFonts w:ascii="Arial" w:hAnsi="Arial" w:cs="Arial"/>
          <w:u w:color="000000"/>
        </w:rPr>
        <w:t xml:space="preserve">Mindful of our </w:t>
      </w:r>
      <w:r w:rsidR="002A48C4">
        <w:rPr>
          <w:rFonts w:ascii="Arial" w:hAnsi="Arial" w:cs="Arial"/>
          <w:u w:color="000000"/>
        </w:rPr>
        <w:t>vision and m</w:t>
      </w:r>
      <w:r w:rsidRPr="001B1956">
        <w:rPr>
          <w:rFonts w:ascii="Arial" w:hAnsi="Arial" w:cs="Arial"/>
          <w:u w:color="000000"/>
        </w:rPr>
        <w:t xml:space="preserve">ission </w:t>
      </w:r>
      <w:r w:rsidR="002A48C4">
        <w:rPr>
          <w:rFonts w:ascii="Arial" w:hAnsi="Arial" w:cs="Arial"/>
          <w:u w:color="000000"/>
        </w:rPr>
        <w:t>s</w:t>
      </w:r>
      <w:r w:rsidRPr="001B1956">
        <w:rPr>
          <w:rFonts w:ascii="Arial" w:hAnsi="Arial" w:cs="Arial"/>
          <w:u w:color="000000"/>
        </w:rPr>
        <w:t xml:space="preserve">tatement, this policy embodies the school values and philosophy in relation to </w:t>
      </w:r>
      <w:r w:rsidR="002A48C4">
        <w:rPr>
          <w:rFonts w:ascii="Arial" w:hAnsi="Arial" w:cs="Arial"/>
          <w:u w:color="000000"/>
        </w:rPr>
        <w:t>a</w:t>
      </w:r>
      <w:r w:rsidRPr="001B1956">
        <w:rPr>
          <w:rFonts w:ascii="Arial" w:hAnsi="Arial" w:cs="Arial"/>
          <w:u w:color="000000"/>
        </w:rPr>
        <w:t xml:space="preserve">ggressive </w:t>
      </w:r>
      <w:r w:rsidR="002A48C4">
        <w:rPr>
          <w:rFonts w:ascii="Arial" w:hAnsi="Arial" w:cs="Arial"/>
          <w:u w:color="000000"/>
        </w:rPr>
        <w:t>behaviours of v</w:t>
      </w:r>
      <w:r w:rsidRPr="001B1956">
        <w:rPr>
          <w:rFonts w:ascii="Arial" w:hAnsi="Arial" w:cs="Arial"/>
          <w:u w:color="000000"/>
        </w:rPr>
        <w:t>isitors to our school. It sets out to adhere to the relevant legislation and guidance.</w:t>
      </w:r>
      <w:r w:rsidR="002A48C4">
        <w:rPr>
          <w:rFonts w:ascii="Arial" w:hAnsi="Arial" w:cs="Arial"/>
          <w:u w:color="000000"/>
        </w:rPr>
        <w:t xml:space="preserve">  Our vision is to include all members of our school family and treat each other with mutual respect and understanding.  This is also expected from visitors and will be upheld.</w:t>
      </w:r>
    </w:p>
    <w:p w14:paraId="486A84A9" w14:textId="77777777" w:rsidR="001B1956" w:rsidRPr="001B1956" w:rsidRDefault="001B1956" w:rsidP="00141BFC">
      <w:pPr>
        <w:autoSpaceDE w:val="0"/>
        <w:autoSpaceDN w:val="0"/>
        <w:adjustRightInd w:val="0"/>
        <w:spacing w:after="0" w:line="240" w:lineRule="auto"/>
        <w:rPr>
          <w:rFonts w:ascii="Arial" w:hAnsi="Arial" w:cs="Arial"/>
          <w:u w:color="000000"/>
        </w:rPr>
      </w:pPr>
    </w:p>
    <w:p w14:paraId="39702BA6" w14:textId="77777777" w:rsidR="001B1956" w:rsidRPr="001B1956" w:rsidRDefault="001B1956" w:rsidP="00141BFC">
      <w:pPr>
        <w:autoSpaceDE w:val="0"/>
        <w:autoSpaceDN w:val="0"/>
        <w:adjustRightInd w:val="0"/>
        <w:spacing w:after="0" w:line="240" w:lineRule="auto"/>
        <w:rPr>
          <w:rFonts w:ascii="Arial" w:hAnsi="Arial" w:cs="Arial"/>
          <w:b/>
          <w:u w:val="single" w:color="000000"/>
        </w:rPr>
      </w:pPr>
      <w:r w:rsidRPr="001B1956">
        <w:rPr>
          <w:rFonts w:ascii="Arial" w:hAnsi="Arial" w:cs="Arial"/>
          <w:b/>
          <w:bCs/>
          <w:u w:val="single"/>
        </w:rPr>
        <w:t>Audience</w:t>
      </w:r>
    </w:p>
    <w:p w14:paraId="1F475A7F" w14:textId="77777777" w:rsidR="00F47416" w:rsidRDefault="00F47416" w:rsidP="00F47416">
      <w:pPr>
        <w:autoSpaceDE w:val="0"/>
        <w:autoSpaceDN w:val="0"/>
        <w:adjustRightInd w:val="0"/>
        <w:spacing w:after="0" w:line="240" w:lineRule="auto"/>
        <w:rPr>
          <w:rFonts w:ascii="Arial" w:hAnsi="Arial" w:cs="Arial"/>
          <w:u w:color="000000"/>
        </w:rPr>
      </w:pPr>
      <w:r w:rsidRPr="00F86671">
        <w:rPr>
          <w:rFonts w:ascii="Arial" w:hAnsi="Arial" w:cs="Arial"/>
          <w:szCs w:val="24"/>
          <w:u w:color="000000"/>
        </w:rPr>
        <w:t>This docu</w:t>
      </w:r>
      <w:r>
        <w:rPr>
          <w:rFonts w:ascii="Arial" w:hAnsi="Arial" w:cs="Arial"/>
          <w:szCs w:val="24"/>
          <w:u w:color="000000"/>
        </w:rPr>
        <w:t>ment is intended for all visitor</w:t>
      </w:r>
      <w:r w:rsidRPr="00F86671">
        <w:rPr>
          <w:rFonts w:ascii="Arial" w:hAnsi="Arial" w:cs="Arial"/>
          <w:szCs w:val="24"/>
          <w:u w:color="000000"/>
        </w:rPr>
        <w:t xml:space="preserve">s </w:t>
      </w:r>
      <w:r>
        <w:rPr>
          <w:rFonts w:ascii="Arial" w:hAnsi="Arial" w:cs="Arial"/>
          <w:szCs w:val="24"/>
          <w:u w:color="000000"/>
        </w:rPr>
        <w:t>to</w:t>
      </w:r>
      <w:r w:rsidRPr="00F86671">
        <w:rPr>
          <w:rFonts w:ascii="Arial" w:hAnsi="Arial" w:cs="Arial"/>
          <w:szCs w:val="24"/>
          <w:u w:color="000000"/>
        </w:rPr>
        <w:t xml:space="preserve"> the school community. </w:t>
      </w:r>
      <w:r w:rsidRPr="00F86671">
        <w:rPr>
          <w:rFonts w:ascii="Arial" w:hAnsi="Arial" w:cs="Arial"/>
          <w:color w:val="222222"/>
          <w:szCs w:val="24"/>
        </w:rPr>
        <w:t>The policy</w:t>
      </w:r>
      <w:r>
        <w:rPr>
          <w:rFonts w:ascii="Arial" w:hAnsi="Arial" w:cs="Arial"/>
          <w:color w:val="222222"/>
          <w:szCs w:val="24"/>
        </w:rPr>
        <w:t xml:space="preserve"> is available on the school web</w:t>
      </w:r>
      <w:r w:rsidRPr="00F86671">
        <w:rPr>
          <w:rFonts w:ascii="Arial" w:hAnsi="Arial" w:cs="Arial"/>
          <w:color w:val="222222"/>
          <w:szCs w:val="24"/>
        </w:rPr>
        <w:t>site and staff shared drive.</w:t>
      </w:r>
      <w:r>
        <w:rPr>
          <w:rFonts w:ascii="Arial" w:hAnsi="Arial" w:cs="Arial"/>
          <w:color w:val="222222"/>
        </w:rPr>
        <w:t xml:space="preserve">  Staff and p</w:t>
      </w:r>
      <w:r w:rsidRPr="00F86671">
        <w:rPr>
          <w:rFonts w:ascii="Arial" w:hAnsi="Arial" w:cs="Arial"/>
          <w:u w:color="000000"/>
        </w:rPr>
        <w:t>upils will be made aware of contents of this policy</w:t>
      </w:r>
      <w:r>
        <w:rPr>
          <w:rFonts w:ascii="Arial" w:hAnsi="Arial" w:cs="Arial"/>
          <w:u w:color="000000"/>
        </w:rPr>
        <w:t>.  Including</w:t>
      </w:r>
      <w:r w:rsidRPr="00F86671">
        <w:rPr>
          <w:rFonts w:ascii="Arial" w:hAnsi="Arial" w:cs="Arial"/>
          <w:u w:color="000000"/>
        </w:rPr>
        <w:t xml:space="preserve"> when reinforcing the expectations and consequences of unacceptable behaviour in appropriate ways and at appropriate times.</w:t>
      </w:r>
      <w:r w:rsidRPr="00F86671">
        <w:rPr>
          <w:rFonts w:ascii="Arial" w:hAnsi="Arial" w:cs="Arial"/>
          <w:u w:color="000000"/>
        </w:rPr>
        <w:cr/>
      </w:r>
    </w:p>
    <w:p w14:paraId="0F676FCA" w14:textId="77777777" w:rsidR="00F47416" w:rsidRPr="001B1956" w:rsidRDefault="00F47416" w:rsidP="00F47416">
      <w:pPr>
        <w:autoSpaceDE w:val="0"/>
        <w:autoSpaceDN w:val="0"/>
        <w:adjustRightInd w:val="0"/>
        <w:spacing w:after="0" w:line="240" w:lineRule="auto"/>
        <w:rPr>
          <w:rFonts w:ascii="Arial" w:hAnsi="Arial" w:cs="Arial"/>
          <w:bCs/>
        </w:rPr>
      </w:pPr>
      <w:r w:rsidRPr="001B1956">
        <w:rPr>
          <w:rFonts w:ascii="Arial" w:hAnsi="Arial" w:cs="Arial"/>
          <w:bCs/>
        </w:rPr>
        <w:t xml:space="preserve">This policy is to be used </w:t>
      </w:r>
      <w:r>
        <w:rPr>
          <w:rFonts w:ascii="Arial" w:hAnsi="Arial" w:cs="Arial"/>
          <w:bCs/>
        </w:rPr>
        <w:t>in conjunction with P</w:t>
      </w:r>
      <w:r w:rsidRPr="001B1956">
        <w:rPr>
          <w:rFonts w:ascii="Arial" w:hAnsi="Arial" w:cs="Arial"/>
          <w:bCs/>
        </w:rPr>
        <w:t xml:space="preserve">arent </w:t>
      </w:r>
      <w:r>
        <w:rPr>
          <w:rFonts w:ascii="Arial" w:hAnsi="Arial" w:cs="Arial"/>
          <w:bCs/>
        </w:rPr>
        <w:t>C</w:t>
      </w:r>
      <w:r w:rsidRPr="001B1956">
        <w:rPr>
          <w:rFonts w:ascii="Arial" w:hAnsi="Arial" w:cs="Arial"/>
          <w:bCs/>
        </w:rPr>
        <w:t>onduct policy.</w:t>
      </w:r>
    </w:p>
    <w:p w14:paraId="0E384DF6" w14:textId="77777777" w:rsidR="00F47416" w:rsidRPr="003C672A" w:rsidRDefault="00F47416" w:rsidP="00141BFC">
      <w:pPr>
        <w:autoSpaceDE w:val="0"/>
        <w:autoSpaceDN w:val="0"/>
        <w:adjustRightInd w:val="0"/>
        <w:spacing w:after="0" w:line="240" w:lineRule="auto"/>
        <w:rPr>
          <w:rFonts w:ascii="Arial" w:hAnsi="Arial" w:cs="Arial"/>
          <w:b/>
          <w:bCs/>
        </w:rPr>
      </w:pPr>
    </w:p>
    <w:p w14:paraId="211384FA" w14:textId="77777777" w:rsidR="00141BFC" w:rsidRPr="003C672A" w:rsidRDefault="00141BFC" w:rsidP="00141BFC">
      <w:pPr>
        <w:autoSpaceDE w:val="0"/>
        <w:autoSpaceDN w:val="0"/>
        <w:adjustRightInd w:val="0"/>
        <w:spacing w:after="0" w:line="240" w:lineRule="auto"/>
        <w:rPr>
          <w:rFonts w:ascii="Arial" w:hAnsi="Arial" w:cs="Arial"/>
          <w:b/>
          <w:bCs/>
          <w:u w:val="single"/>
        </w:rPr>
      </w:pPr>
      <w:r w:rsidRPr="003C672A">
        <w:rPr>
          <w:rFonts w:ascii="Arial" w:hAnsi="Arial" w:cs="Arial"/>
          <w:b/>
          <w:bCs/>
          <w:u w:val="single"/>
        </w:rPr>
        <w:t>R</w:t>
      </w:r>
      <w:r w:rsidR="00A67468" w:rsidRPr="003C672A">
        <w:rPr>
          <w:rFonts w:ascii="Arial" w:hAnsi="Arial" w:cs="Arial"/>
          <w:b/>
          <w:bCs/>
          <w:u w:val="single"/>
        </w:rPr>
        <w:t>ationale</w:t>
      </w:r>
    </w:p>
    <w:p w14:paraId="04E11D8D" w14:textId="77777777" w:rsidR="000638C7" w:rsidRDefault="00A67468" w:rsidP="000638C7">
      <w:pPr>
        <w:autoSpaceDE w:val="0"/>
        <w:autoSpaceDN w:val="0"/>
        <w:adjustRightInd w:val="0"/>
        <w:spacing w:after="0" w:line="240" w:lineRule="auto"/>
        <w:rPr>
          <w:rFonts w:ascii="Gill Sans" w:hAnsi="Gill Sans" w:cs="Gill Sans"/>
          <w:sz w:val="24"/>
          <w:szCs w:val="24"/>
        </w:rPr>
      </w:pPr>
      <w:r w:rsidRPr="003C672A">
        <w:rPr>
          <w:rFonts w:ascii="Arial" w:hAnsi="Arial" w:cs="Arial"/>
        </w:rPr>
        <w:t xml:space="preserve">The </w:t>
      </w:r>
      <w:r w:rsidR="00141BFC" w:rsidRPr="003C672A">
        <w:rPr>
          <w:rFonts w:ascii="Arial" w:hAnsi="Arial" w:cs="Arial"/>
        </w:rPr>
        <w:t xml:space="preserve">identity </w:t>
      </w:r>
      <w:r w:rsidR="00141BFC" w:rsidRPr="001B1956">
        <w:rPr>
          <w:rFonts w:ascii="Arial" w:hAnsi="Arial" w:cs="Arial"/>
        </w:rPr>
        <w:t>of the school is developed by the Christian example of the staff and the</w:t>
      </w:r>
      <w:r w:rsidR="007B5C60" w:rsidRPr="001B1956">
        <w:rPr>
          <w:rFonts w:ascii="Arial" w:hAnsi="Arial" w:cs="Arial"/>
        </w:rPr>
        <w:t xml:space="preserve"> </w:t>
      </w:r>
      <w:r w:rsidR="00141BFC" w:rsidRPr="001B1956">
        <w:rPr>
          <w:rFonts w:ascii="Arial" w:hAnsi="Arial" w:cs="Arial"/>
        </w:rPr>
        <w:t xml:space="preserve">relationships that exist. </w:t>
      </w:r>
      <w:r w:rsidRPr="001B1956">
        <w:rPr>
          <w:rFonts w:ascii="Arial" w:hAnsi="Arial" w:cs="Arial"/>
        </w:rPr>
        <w:t xml:space="preserve"> </w:t>
      </w:r>
      <w:r w:rsidR="00141BFC" w:rsidRPr="001B1956">
        <w:rPr>
          <w:rFonts w:ascii="Arial" w:hAnsi="Arial" w:cs="Arial"/>
        </w:rPr>
        <w:t>Everyone involved in the school is part of the school community.</w:t>
      </w:r>
      <w:r w:rsidR="000638C7">
        <w:rPr>
          <w:rFonts w:ascii="Arial" w:hAnsi="Arial" w:cs="Arial"/>
        </w:rPr>
        <w:t xml:space="preserve">  </w:t>
      </w:r>
      <w:r w:rsidR="00AC33E9" w:rsidRPr="000638C7">
        <w:rPr>
          <w:rFonts w:ascii="Arial" w:hAnsi="Arial" w:cs="Arial"/>
        </w:rPr>
        <w:t>Visitors</w:t>
      </w:r>
      <w:r w:rsidR="00141BFC" w:rsidRPr="000638C7">
        <w:rPr>
          <w:rFonts w:ascii="Arial" w:hAnsi="Arial" w:cs="Arial"/>
        </w:rPr>
        <w:t xml:space="preserve"> are central in this community as they are the legitimate and irreplaceable agents</w:t>
      </w:r>
      <w:r w:rsidR="007B5C60" w:rsidRPr="000638C7">
        <w:rPr>
          <w:rFonts w:ascii="Arial" w:hAnsi="Arial" w:cs="Arial"/>
        </w:rPr>
        <w:t xml:space="preserve"> </w:t>
      </w:r>
      <w:r w:rsidR="00E34233" w:rsidRPr="000638C7">
        <w:rPr>
          <w:rFonts w:ascii="Arial" w:hAnsi="Arial" w:cs="Arial"/>
        </w:rPr>
        <w:t xml:space="preserve">in the education of </w:t>
      </w:r>
      <w:r w:rsidR="00141BFC" w:rsidRPr="000638C7">
        <w:rPr>
          <w:rFonts w:ascii="Arial" w:hAnsi="Arial" w:cs="Arial"/>
        </w:rPr>
        <w:t xml:space="preserve">children. Mutual care and respect </w:t>
      </w:r>
      <w:proofErr w:type="gramStart"/>
      <w:r w:rsidR="00141BFC" w:rsidRPr="000638C7">
        <w:rPr>
          <w:rFonts w:ascii="Arial" w:hAnsi="Arial" w:cs="Arial"/>
        </w:rPr>
        <w:t>is</w:t>
      </w:r>
      <w:proofErr w:type="gramEnd"/>
      <w:r w:rsidR="00141BFC" w:rsidRPr="000638C7">
        <w:rPr>
          <w:rFonts w:ascii="Arial" w:hAnsi="Arial" w:cs="Arial"/>
        </w:rPr>
        <w:t xml:space="preserve"> fostered at every level. There is</w:t>
      </w:r>
      <w:r w:rsidR="007B5C60" w:rsidRPr="000638C7">
        <w:rPr>
          <w:rFonts w:ascii="Arial" w:hAnsi="Arial" w:cs="Arial"/>
        </w:rPr>
        <w:t xml:space="preserve"> </w:t>
      </w:r>
      <w:r w:rsidR="00141BFC" w:rsidRPr="000638C7">
        <w:rPr>
          <w:rFonts w:ascii="Arial" w:hAnsi="Arial" w:cs="Arial"/>
        </w:rPr>
        <w:t>honest dialogue in a climate of warmth and trust. Staff are sensitive and patient. School staff</w:t>
      </w:r>
      <w:r w:rsidR="007B5C60" w:rsidRPr="000638C7">
        <w:rPr>
          <w:rFonts w:ascii="Arial" w:hAnsi="Arial" w:cs="Arial"/>
        </w:rPr>
        <w:t xml:space="preserve"> </w:t>
      </w:r>
      <w:r w:rsidR="00141BFC" w:rsidRPr="000638C7">
        <w:rPr>
          <w:rFonts w:ascii="Arial" w:hAnsi="Arial" w:cs="Arial"/>
        </w:rPr>
        <w:t>have a reputation for approachability. Conflict is resolved through forgiveness, reconciliation</w:t>
      </w:r>
      <w:r w:rsidR="007B5C60" w:rsidRPr="000638C7">
        <w:rPr>
          <w:rFonts w:ascii="Arial" w:hAnsi="Arial" w:cs="Arial"/>
        </w:rPr>
        <w:t xml:space="preserve"> </w:t>
      </w:r>
      <w:r w:rsidR="00141BFC" w:rsidRPr="000638C7">
        <w:rPr>
          <w:rFonts w:ascii="Arial" w:hAnsi="Arial" w:cs="Arial"/>
        </w:rPr>
        <w:t>and healing as far as possible.</w:t>
      </w:r>
      <w:r w:rsidR="000638C7" w:rsidRPr="000638C7">
        <w:rPr>
          <w:rFonts w:ascii="Gill Sans" w:hAnsi="Gill Sans" w:cs="Gill Sans"/>
          <w:sz w:val="24"/>
          <w:szCs w:val="24"/>
        </w:rPr>
        <w:t xml:space="preserve"> </w:t>
      </w:r>
    </w:p>
    <w:p w14:paraId="4B375C93" w14:textId="77777777" w:rsidR="000638C7" w:rsidRPr="000638C7" w:rsidRDefault="000638C7" w:rsidP="000638C7">
      <w:pPr>
        <w:autoSpaceDE w:val="0"/>
        <w:autoSpaceDN w:val="0"/>
        <w:adjustRightInd w:val="0"/>
        <w:spacing w:after="0" w:line="240" w:lineRule="auto"/>
        <w:jc w:val="center"/>
        <w:rPr>
          <w:rFonts w:ascii="Arial" w:hAnsi="Arial" w:cs="Arial"/>
        </w:rPr>
      </w:pPr>
      <w:r w:rsidRPr="000638C7">
        <w:rPr>
          <w:rFonts w:ascii="Arial" w:hAnsi="Arial" w:cs="Arial"/>
        </w:rPr>
        <w:t>We forgive because we are forgiven. Paul says: ‘Be compassionate and kind to one another, forgiving each other, just as in Christ God forgave you.’ (Ephesians 4:32)</w:t>
      </w:r>
    </w:p>
    <w:p w14:paraId="25E74FA4" w14:textId="77777777" w:rsidR="00141BFC" w:rsidRPr="001B1956" w:rsidRDefault="00141BFC" w:rsidP="00141BFC">
      <w:pPr>
        <w:autoSpaceDE w:val="0"/>
        <w:autoSpaceDN w:val="0"/>
        <w:adjustRightInd w:val="0"/>
        <w:spacing w:after="0" w:line="240" w:lineRule="auto"/>
        <w:rPr>
          <w:rFonts w:ascii="Arial" w:hAnsi="Arial" w:cs="Arial"/>
        </w:rPr>
      </w:pPr>
      <w:r w:rsidRPr="001B1956">
        <w:rPr>
          <w:rFonts w:ascii="Arial" w:hAnsi="Arial" w:cs="Arial"/>
        </w:rPr>
        <w:t xml:space="preserve">Staff encourage close links with </w:t>
      </w:r>
      <w:r w:rsidR="00AC33E9" w:rsidRPr="001B1956">
        <w:rPr>
          <w:rFonts w:ascii="Arial" w:hAnsi="Arial" w:cs="Arial"/>
        </w:rPr>
        <w:t>visitors</w:t>
      </w:r>
      <w:r w:rsidRPr="001B1956">
        <w:rPr>
          <w:rFonts w:ascii="Arial" w:hAnsi="Arial" w:cs="Arial"/>
        </w:rPr>
        <w:t xml:space="preserve"> and the community. We believe that pupils</w:t>
      </w:r>
      <w:r w:rsidR="007B5C60" w:rsidRPr="001B1956">
        <w:rPr>
          <w:rFonts w:ascii="Arial" w:hAnsi="Arial" w:cs="Arial"/>
        </w:rPr>
        <w:t xml:space="preserve"> </w:t>
      </w:r>
      <w:r w:rsidRPr="001B1956">
        <w:rPr>
          <w:rFonts w:ascii="Arial" w:hAnsi="Arial" w:cs="Arial"/>
        </w:rPr>
        <w:t xml:space="preserve">benefit </w:t>
      </w:r>
      <w:r w:rsidR="000638C7">
        <w:rPr>
          <w:rFonts w:ascii="Arial" w:hAnsi="Arial" w:cs="Arial"/>
        </w:rPr>
        <w:t>from positive relationships and lead by example.</w:t>
      </w:r>
    </w:p>
    <w:p w14:paraId="35E7110F" w14:textId="77777777" w:rsidR="00A67468" w:rsidRPr="001B1956" w:rsidRDefault="00A67468" w:rsidP="00141BFC">
      <w:pPr>
        <w:autoSpaceDE w:val="0"/>
        <w:autoSpaceDN w:val="0"/>
        <w:adjustRightInd w:val="0"/>
        <w:spacing w:after="0" w:line="240" w:lineRule="auto"/>
        <w:rPr>
          <w:rFonts w:ascii="Arial" w:hAnsi="Arial" w:cs="Arial"/>
        </w:rPr>
      </w:pPr>
    </w:p>
    <w:p w14:paraId="7C86350D" w14:textId="77777777" w:rsidR="00141BFC" w:rsidRPr="001B1956" w:rsidRDefault="00141BFC" w:rsidP="00141BFC">
      <w:pPr>
        <w:autoSpaceDE w:val="0"/>
        <w:autoSpaceDN w:val="0"/>
        <w:adjustRightInd w:val="0"/>
        <w:spacing w:after="0" w:line="240" w:lineRule="auto"/>
        <w:rPr>
          <w:rFonts w:ascii="Arial" w:hAnsi="Arial" w:cs="Arial"/>
        </w:rPr>
      </w:pPr>
      <w:r w:rsidRPr="001B1956">
        <w:rPr>
          <w:rFonts w:ascii="Arial" w:hAnsi="Arial" w:cs="Arial"/>
        </w:rPr>
        <w:t xml:space="preserve">The vast majority of </w:t>
      </w:r>
      <w:r w:rsidR="00AC33E9" w:rsidRPr="001B1956">
        <w:rPr>
          <w:rFonts w:ascii="Arial" w:hAnsi="Arial" w:cs="Arial"/>
        </w:rPr>
        <w:t>visitors to</w:t>
      </w:r>
      <w:r w:rsidRPr="001B1956">
        <w:rPr>
          <w:rFonts w:ascii="Arial" w:hAnsi="Arial" w:cs="Arial"/>
        </w:rPr>
        <w:t xml:space="preserve"> our school are keen to work co</w:t>
      </w:r>
      <w:r w:rsidR="00AC33E9" w:rsidRPr="001B1956">
        <w:rPr>
          <w:rFonts w:ascii="Arial" w:hAnsi="Arial" w:cs="Arial"/>
        </w:rPr>
        <w:t>-</w:t>
      </w:r>
      <w:r w:rsidRPr="001B1956">
        <w:rPr>
          <w:rFonts w:ascii="Arial" w:hAnsi="Arial" w:cs="Arial"/>
        </w:rPr>
        <w:t>operatively</w:t>
      </w:r>
      <w:r w:rsidR="007B5C60" w:rsidRPr="001B1956">
        <w:rPr>
          <w:rFonts w:ascii="Arial" w:hAnsi="Arial" w:cs="Arial"/>
        </w:rPr>
        <w:t xml:space="preserve"> </w:t>
      </w:r>
      <w:r w:rsidRPr="001B1956">
        <w:rPr>
          <w:rFonts w:ascii="Arial" w:hAnsi="Arial" w:cs="Arial"/>
        </w:rPr>
        <w:t>with us and are supportive of the school. However, on the rare occasions when a</w:t>
      </w:r>
      <w:r w:rsidR="007B5C60" w:rsidRPr="001B1956">
        <w:rPr>
          <w:rFonts w:ascii="Arial" w:hAnsi="Arial" w:cs="Arial"/>
        </w:rPr>
        <w:t xml:space="preserve"> </w:t>
      </w:r>
      <w:r w:rsidRPr="001B1956">
        <w:rPr>
          <w:rFonts w:ascii="Arial" w:hAnsi="Arial" w:cs="Arial"/>
        </w:rPr>
        <w:t>negative attitude towards the school is expressed, this can result in aggression, verbal and or</w:t>
      </w:r>
      <w:r w:rsidR="007B5C60" w:rsidRPr="001B1956">
        <w:rPr>
          <w:rFonts w:ascii="Arial" w:hAnsi="Arial" w:cs="Arial"/>
        </w:rPr>
        <w:t xml:space="preserve"> </w:t>
      </w:r>
      <w:r w:rsidRPr="001B1956">
        <w:rPr>
          <w:rFonts w:ascii="Arial" w:hAnsi="Arial" w:cs="Arial"/>
        </w:rPr>
        <w:t>physical abuse towards school staff.</w:t>
      </w:r>
    </w:p>
    <w:p w14:paraId="43AE344D" w14:textId="77777777" w:rsidR="00553D56" w:rsidRPr="001B1956" w:rsidRDefault="00553D56">
      <w:pPr>
        <w:rPr>
          <w:rFonts w:ascii="Arial" w:hAnsi="Arial" w:cs="Arial"/>
          <w:b/>
          <w:bCs/>
          <w:u w:val="single"/>
        </w:rPr>
      </w:pPr>
    </w:p>
    <w:p w14:paraId="0D193C20" w14:textId="77777777" w:rsidR="00141BFC" w:rsidRPr="001B1956" w:rsidRDefault="001B1956" w:rsidP="00141BFC">
      <w:pPr>
        <w:autoSpaceDE w:val="0"/>
        <w:autoSpaceDN w:val="0"/>
        <w:adjustRightInd w:val="0"/>
        <w:spacing w:after="0" w:line="240" w:lineRule="auto"/>
        <w:rPr>
          <w:rFonts w:ascii="Arial" w:hAnsi="Arial" w:cs="Arial"/>
          <w:b/>
          <w:bCs/>
          <w:u w:val="single"/>
        </w:rPr>
      </w:pPr>
      <w:r w:rsidRPr="001B1956">
        <w:rPr>
          <w:rFonts w:ascii="Arial" w:hAnsi="Arial" w:cs="Arial"/>
          <w:b/>
          <w:bCs/>
          <w:u w:val="single"/>
        </w:rPr>
        <w:t>Aims</w:t>
      </w:r>
    </w:p>
    <w:p w14:paraId="1C245C69" w14:textId="77777777" w:rsidR="00141BFC" w:rsidRPr="001B1956" w:rsidRDefault="00141BFC" w:rsidP="00141BFC">
      <w:pPr>
        <w:autoSpaceDE w:val="0"/>
        <w:autoSpaceDN w:val="0"/>
        <w:adjustRightInd w:val="0"/>
        <w:spacing w:after="0" w:line="240" w:lineRule="auto"/>
        <w:rPr>
          <w:rFonts w:ascii="Arial" w:hAnsi="Arial" w:cs="Arial"/>
        </w:rPr>
      </w:pPr>
      <w:r w:rsidRPr="001B1956">
        <w:rPr>
          <w:rFonts w:ascii="Arial" w:hAnsi="Arial" w:cs="Arial"/>
        </w:rPr>
        <w:t>The aims of this Policy are:</w:t>
      </w:r>
    </w:p>
    <w:p w14:paraId="39F9F83E" w14:textId="77777777" w:rsidR="00141BFC" w:rsidRPr="001B1956" w:rsidRDefault="00141BFC" w:rsidP="007B5C60">
      <w:pPr>
        <w:pStyle w:val="ListParagraph"/>
        <w:numPr>
          <w:ilvl w:val="0"/>
          <w:numId w:val="13"/>
        </w:numPr>
        <w:autoSpaceDE w:val="0"/>
        <w:autoSpaceDN w:val="0"/>
        <w:adjustRightInd w:val="0"/>
        <w:spacing w:after="0" w:line="240" w:lineRule="auto"/>
        <w:rPr>
          <w:rFonts w:ascii="Arial" w:hAnsi="Arial" w:cs="Arial"/>
        </w:rPr>
      </w:pPr>
      <w:r w:rsidRPr="001B1956">
        <w:rPr>
          <w:rFonts w:ascii="Arial" w:hAnsi="Arial" w:cs="Arial"/>
        </w:rPr>
        <w:t>to confirm that visitors are valued, listened to and respected as part of a</w:t>
      </w:r>
      <w:r w:rsidR="005A3E30" w:rsidRPr="001B1956">
        <w:rPr>
          <w:rFonts w:ascii="Arial" w:hAnsi="Arial" w:cs="Arial"/>
        </w:rPr>
        <w:t xml:space="preserve"> </w:t>
      </w:r>
      <w:r w:rsidRPr="001B1956">
        <w:rPr>
          <w:rFonts w:ascii="Arial" w:hAnsi="Arial" w:cs="Arial"/>
        </w:rPr>
        <w:t>partnership;</w:t>
      </w:r>
    </w:p>
    <w:p w14:paraId="45B54308" w14:textId="77777777" w:rsidR="00141BFC" w:rsidRPr="001B1956" w:rsidRDefault="00141BFC" w:rsidP="007B5C60">
      <w:pPr>
        <w:pStyle w:val="ListParagraph"/>
        <w:numPr>
          <w:ilvl w:val="0"/>
          <w:numId w:val="13"/>
        </w:numPr>
        <w:autoSpaceDE w:val="0"/>
        <w:autoSpaceDN w:val="0"/>
        <w:adjustRightInd w:val="0"/>
        <w:spacing w:after="0" w:line="240" w:lineRule="auto"/>
        <w:rPr>
          <w:rFonts w:ascii="Arial" w:hAnsi="Arial" w:cs="Arial"/>
        </w:rPr>
      </w:pPr>
      <w:r w:rsidRPr="001B1956">
        <w:rPr>
          <w:rFonts w:ascii="Arial" w:hAnsi="Arial" w:cs="Arial"/>
        </w:rPr>
        <w:t>to clarify expectations;</w:t>
      </w:r>
    </w:p>
    <w:p w14:paraId="55D961F2" w14:textId="77777777" w:rsidR="00141BFC" w:rsidRPr="001B1956" w:rsidRDefault="00141BFC" w:rsidP="007B5C60">
      <w:pPr>
        <w:pStyle w:val="ListParagraph"/>
        <w:numPr>
          <w:ilvl w:val="0"/>
          <w:numId w:val="13"/>
        </w:numPr>
        <w:autoSpaceDE w:val="0"/>
        <w:autoSpaceDN w:val="0"/>
        <w:adjustRightInd w:val="0"/>
        <w:spacing w:after="0" w:line="240" w:lineRule="auto"/>
        <w:rPr>
          <w:rFonts w:ascii="Arial" w:hAnsi="Arial" w:cs="Arial"/>
        </w:rPr>
      </w:pPr>
      <w:r w:rsidRPr="001B1956">
        <w:rPr>
          <w:rFonts w:ascii="Arial" w:hAnsi="Arial" w:cs="Arial"/>
        </w:rPr>
        <w:t>to delineate the types of behaviour that are not acceptable;</w:t>
      </w:r>
    </w:p>
    <w:p w14:paraId="0F8F6B2A" w14:textId="77777777" w:rsidR="00141BFC" w:rsidRPr="001B1956" w:rsidRDefault="00141BFC" w:rsidP="007B5C60">
      <w:pPr>
        <w:pStyle w:val="ListParagraph"/>
        <w:numPr>
          <w:ilvl w:val="0"/>
          <w:numId w:val="13"/>
        </w:numPr>
        <w:autoSpaceDE w:val="0"/>
        <w:autoSpaceDN w:val="0"/>
        <w:adjustRightInd w:val="0"/>
        <w:spacing w:after="0" w:line="240" w:lineRule="auto"/>
        <w:rPr>
          <w:rFonts w:ascii="Arial" w:hAnsi="Arial" w:cs="Arial"/>
        </w:rPr>
      </w:pPr>
      <w:r w:rsidRPr="001B1956">
        <w:rPr>
          <w:rFonts w:ascii="Arial" w:hAnsi="Arial" w:cs="Arial"/>
        </w:rPr>
        <w:t>to outline the procedures to be taken where behaviour is unacceptable;</w:t>
      </w:r>
    </w:p>
    <w:p w14:paraId="0C0EF377" w14:textId="77777777" w:rsidR="00141BFC" w:rsidRPr="001B1956" w:rsidRDefault="00141BFC" w:rsidP="007B5C60">
      <w:pPr>
        <w:pStyle w:val="ListParagraph"/>
        <w:numPr>
          <w:ilvl w:val="0"/>
          <w:numId w:val="13"/>
        </w:numPr>
        <w:autoSpaceDE w:val="0"/>
        <w:autoSpaceDN w:val="0"/>
        <w:adjustRightInd w:val="0"/>
        <w:spacing w:after="0" w:line="240" w:lineRule="auto"/>
        <w:rPr>
          <w:rFonts w:ascii="Arial" w:hAnsi="Arial" w:cs="Arial"/>
        </w:rPr>
      </w:pPr>
      <w:r w:rsidRPr="001B1956">
        <w:rPr>
          <w:rFonts w:ascii="Arial" w:hAnsi="Arial" w:cs="Arial"/>
        </w:rPr>
        <w:t>to detail strategies for managing an aggressive individual;</w:t>
      </w:r>
    </w:p>
    <w:p w14:paraId="349EE177" w14:textId="77777777" w:rsidR="00141BFC" w:rsidRPr="001B1956" w:rsidRDefault="00141BFC" w:rsidP="007B5C60">
      <w:pPr>
        <w:pStyle w:val="ListParagraph"/>
        <w:numPr>
          <w:ilvl w:val="0"/>
          <w:numId w:val="13"/>
        </w:numPr>
        <w:autoSpaceDE w:val="0"/>
        <w:autoSpaceDN w:val="0"/>
        <w:adjustRightInd w:val="0"/>
        <w:spacing w:after="0" w:line="240" w:lineRule="auto"/>
        <w:rPr>
          <w:rFonts w:ascii="Arial" w:hAnsi="Arial" w:cs="Arial"/>
        </w:rPr>
      </w:pPr>
      <w:r w:rsidRPr="001B1956">
        <w:rPr>
          <w:rFonts w:ascii="Arial" w:hAnsi="Arial" w:cs="Arial"/>
        </w:rPr>
        <w:t>to confirm that the needs of the child are paramount;</w:t>
      </w:r>
    </w:p>
    <w:p w14:paraId="4E3C65C6" w14:textId="77777777" w:rsidR="00141BFC" w:rsidRPr="001B1956" w:rsidRDefault="00141BFC" w:rsidP="007B5C60">
      <w:pPr>
        <w:pStyle w:val="ListParagraph"/>
        <w:numPr>
          <w:ilvl w:val="0"/>
          <w:numId w:val="13"/>
        </w:numPr>
        <w:autoSpaceDE w:val="0"/>
        <w:autoSpaceDN w:val="0"/>
        <w:adjustRightInd w:val="0"/>
        <w:spacing w:after="0" w:line="240" w:lineRule="auto"/>
        <w:rPr>
          <w:rFonts w:ascii="Arial" w:hAnsi="Arial" w:cs="Arial"/>
        </w:rPr>
      </w:pPr>
      <w:r w:rsidRPr="001B1956">
        <w:rPr>
          <w:rFonts w:ascii="Arial" w:hAnsi="Arial" w:cs="Arial"/>
        </w:rPr>
        <w:t>to support staff in managing difficult/dangerous and stressful situations;</w:t>
      </w:r>
    </w:p>
    <w:p w14:paraId="7E194B12" w14:textId="77777777" w:rsidR="00141BFC" w:rsidRPr="001B1956" w:rsidRDefault="00141BFC" w:rsidP="007B5C60">
      <w:pPr>
        <w:pStyle w:val="ListParagraph"/>
        <w:numPr>
          <w:ilvl w:val="0"/>
          <w:numId w:val="13"/>
        </w:numPr>
        <w:autoSpaceDE w:val="0"/>
        <w:autoSpaceDN w:val="0"/>
        <w:adjustRightInd w:val="0"/>
        <w:spacing w:after="0" w:line="240" w:lineRule="auto"/>
        <w:rPr>
          <w:rFonts w:ascii="Arial" w:hAnsi="Arial" w:cs="Arial"/>
        </w:rPr>
      </w:pPr>
      <w:r w:rsidRPr="001B1956">
        <w:rPr>
          <w:rFonts w:ascii="Arial" w:hAnsi="Arial" w:cs="Arial"/>
        </w:rPr>
        <w:t>to set out who the school needs to contact and how to report the incident;</w:t>
      </w:r>
    </w:p>
    <w:p w14:paraId="2B61F231" w14:textId="77777777" w:rsidR="00141BFC" w:rsidRPr="001B1956" w:rsidRDefault="00141BFC" w:rsidP="007B5C60">
      <w:pPr>
        <w:pStyle w:val="ListParagraph"/>
        <w:numPr>
          <w:ilvl w:val="0"/>
          <w:numId w:val="13"/>
        </w:numPr>
        <w:autoSpaceDE w:val="0"/>
        <w:autoSpaceDN w:val="0"/>
        <w:adjustRightInd w:val="0"/>
        <w:spacing w:after="0" w:line="240" w:lineRule="auto"/>
        <w:rPr>
          <w:rFonts w:ascii="Arial" w:hAnsi="Arial" w:cs="Arial"/>
        </w:rPr>
      </w:pPr>
      <w:r w:rsidRPr="001B1956">
        <w:rPr>
          <w:rFonts w:ascii="Arial" w:hAnsi="Arial" w:cs="Arial"/>
        </w:rPr>
        <w:t>to establish what follow up action is needed</w:t>
      </w:r>
    </w:p>
    <w:p w14:paraId="679516FE" w14:textId="77777777" w:rsidR="00553D56" w:rsidRPr="001B1956" w:rsidRDefault="00553D56" w:rsidP="00141BFC">
      <w:pPr>
        <w:autoSpaceDE w:val="0"/>
        <w:autoSpaceDN w:val="0"/>
        <w:adjustRightInd w:val="0"/>
        <w:spacing w:after="0" w:line="240" w:lineRule="auto"/>
        <w:rPr>
          <w:rFonts w:ascii="Arial" w:hAnsi="Arial" w:cs="Arial"/>
          <w:b/>
          <w:bCs/>
          <w:u w:val="single"/>
        </w:rPr>
      </w:pPr>
    </w:p>
    <w:p w14:paraId="5D9FFC44" w14:textId="77777777" w:rsidR="00141BFC" w:rsidRPr="001B1956" w:rsidRDefault="00141BFC" w:rsidP="00141BFC">
      <w:pPr>
        <w:autoSpaceDE w:val="0"/>
        <w:autoSpaceDN w:val="0"/>
        <w:adjustRightInd w:val="0"/>
        <w:spacing w:after="0" w:line="240" w:lineRule="auto"/>
        <w:rPr>
          <w:rFonts w:ascii="Arial" w:hAnsi="Arial" w:cs="Arial"/>
          <w:b/>
          <w:bCs/>
          <w:u w:val="single"/>
        </w:rPr>
      </w:pPr>
      <w:r w:rsidRPr="001B1956">
        <w:rPr>
          <w:rFonts w:ascii="Arial" w:hAnsi="Arial" w:cs="Arial"/>
          <w:b/>
          <w:bCs/>
          <w:u w:val="single"/>
        </w:rPr>
        <w:t>E</w:t>
      </w:r>
      <w:r w:rsidR="001B1956" w:rsidRPr="001B1956">
        <w:rPr>
          <w:rFonts w:ascii="Arial" w:hAnsi="Arial" w:cs="Arial"/>
          <w:b/>
          <w:bCs/>
          <w:u w:val="single"/>
        </w:rPr>
        <w:t>xpectations</w:t>
      </w:r>
    </w:p>
    <w:p w14:paraId="5D9DAF6B" w14:textId="77777777" w:rsidR="00141BFC" w:rsidRPr="001B1956" w:rsidRDefault="00141BFC" w:rsidP="00141BFC">
      <w:pPr>
        <w:autoSpaceDE w:val="0"/>
        <w:autoSpaceDN w:val="0"/>
        <w:adjustRightInd w:val="0"/>
        <w:spacing w:after="0" w:line="240" w:lineRule="auto"/>
        <w:rPr>
          <w:rFonts w:ascii="Arial" w:hAnsi="Arial" w:cs="Arial"/>
        </w:rPr>
      </w:pPr>
      <w:r w:rsidRPr="001B1956">
        <w:rPr>
          <w:rFonts w:ascii="Arial" w:hAnsi="Arial" w:cs="Arial"/>
        </w:rPr>
        <w:t xml:space="preserve">The </w:t>
      </w:r>
      <w:r w:rsidR="00A748EF" w:rsidRPr="001B1956">
        <w:rPr>
          <w:rFonts w:ascii="Arial" w:hAnsi="Arial" w:cs="Arial"/>
        </w:rPr>
        <w:t>Governing Board</w:t>
      </w:r>
      <w:r w:rsidRPr="001B1956">
        <w:rPr>
          <w:rFonts w:ascii="Arial" w:hAnsi="Arial" w:cs="Arial"/>
        </w:rPr>
        <w:t>:</w:t>
      </w:r>
    </w:p>
    <w:p w14:paraId="055F793C" w14:textId="77777777" w:rsidR="00141BFC" w:rsidRPr="001B1956" w:rsidRDefault="00141BFC" w:rsidP="00BA55C3">
      <w:pPr>
        <w:pStyle w:val="ListParagraph"/>
        <w:numPr>
          <w:ilvl w:val="0"/>
          <w:numId w:val="14"/>
        </w:numPr>
        <w:autoSpaceDE w:val="0"/>
        <w:autoSpaceDN w:val="0"/>
        <w:adjustRightInd w:val="0"/>
        <w:spacing w:after="0" w:line="240" w:lineRule="auto"/>
        <w:rPr>
          <w:rFonts w:ascii="Arial" w:hAnsi="Arial" w:cs="Arial"/>
        </w:rPr>
      </w:pPr>
      <w:r w:rsidRPr="001B1956">
        <w:rPr>
          <w:rFonts w:ascii="Arial" w:hAnsi="Arial" w:cs="Arial"/>
        </w:rPr>
        <w:t>expects and requires its staff to behave professionally in these difficult situations and</w:t>
      </w:r>
      <w:r w:rsidR="007B5C60" w:rsidRPr="001B1956">
        <w:rPr>
          <w:rFonts w:ascii="Arial" w:hAnsi="Arial" w:cs="Arial"/>
        </w:rPr>
        <w:t xml:space="preserve"> </w:t>
      </w:r>
      <w:r w:rsidRPr="001B1956">
        <w:rPr>
          <w:rFonts w:ascii="Arial" w:hAnsi="Arial" w:cs="Arial"/>
        </w:rPr>
        <w:t>attempt to defuse the situation where possible, seeking the involvement, as appropriate, of</w:t>
      </w:r>
      <w:r w:rsidR="005A3E30" w:rsidRPr="001B1956">
        <w:rPr>
          <w:rFonts w:ascii="Arial" w:hAnsi="Arial" w:cs="Arial"/>
        </w:rPr>
        <w:t xml:space="preserve"> </w:t>
      </w:r>
      <w:r w:rsidRPr="001B1956">
        <w:rPr>
          <w:rFonts w:ascii="Arial" w:hAnsi="Arial" w:cs="Arial"/>
        </w:rPr>
        <w:t>other colleagues. However, it is acknowledged that all staff have the right to work</w:t>
      </w:r>
      <w:r w:rsidR="005A3E30" w:rsidRPr="001B1956">
        <w:rPr>
          <w:rFonts w:ascii="Arial" w:hAnsi="Arial" w:cs="Arial"/>
        </w:rPr>
        <w:t xml:space="preserve"> </w:t>
      </w:r>
      <w:r w:rsidRPr="001B1956">
        <w:rPr>
          <w:rFonts w:ascii="Arial" w:hAnsi="Arial" w:cs="Arial"/>
        </w:rPr>
        <w:t>without fear of violence and abuse, and the right in an extreme case, of appropriate self</w:t>
      </w:r>
      <w:r w:rsidR="005A3E30" w:rsidRPr="001B1956">
        <w:rPr>
          <w:rFonts w:ascii="Arial" w:hAnsi="Arial" w:cs="Arial"/>
        </w:rPr>
        <w:t xml:space="preserve"> </w:t>
      </w:r>
      <w:r w:rsidRPr="001B1956">
        <w:rPr>
          <w:rFonts w:ascii="Arial" w:hAnsi="Arial" w:cs="Arial"/>
        </w:rPr>
        <w:t>defence;</w:t>
      </w:r>
    </w:p>
    <w:p w14:paraId="3ABAB2B6" w14:textId="77777777" w:rsidR="00141BFC" w:rsidRPr="001B1956" w:rsidRDefault="00141BFC" w:rsidP="007B5C60">
      <w:pPr>
        <w:pStyle w:val="ListParagraph"/>
        <w:numPr>
          <w:ilvl w:val="0"/>
          <w:numId w:val="14"/>
        </w:numPr>
        <w:autoSpaceDE w:val="0"/>
        <w:autoSpaceDN w:val="0"/>
        <w:adjustRightInd w:val="0"/>
        <w:spacing w:after="0" w:line="240" w:lineRule="auto"/>
        <w:rPr>
          <w:rFonts w:ascii="Arial" w:hAnsi="Arial" w:cs="Arial"/>
        </w:rPr>
      </w:pPr>
      <w:r w:rsidRPr="001B1956">
        <w:rPr>
          <w:rFonts w:ascii="Arial" w:hAnsi="Arial" w:cs="Arial"/>
        </w:rPr>
        <w:t xml:space="preserve">expects </w:t>
      </w:r>
      <w:r w:rsidR="00AC33E9" w:rsidRPr="001B1956">
        <w:rPr>
          <w:rFonts w:ascii="Arial" w:hAnsi="Arial" w:cs="Arial"/>
        </w:rPr>
        <w:t>all</w:t>
      </w:r>
      <w:r w:rsidRPr="001B1956">
        <w:rPr>
          <w:rFonts w:ascii="Arial" w:hAnsi="Arial" w:cs="Arial"/>
        </w:rPr>
        <w:t xml:space="preserve"> visitors to behave in a </w:t>
      </w:r>
      <w:r w:rsidR="00E34233" w:rsidRPr="001B1956">
        <w:rPr>
          <w:rFonts w:ascii="Arial" w:hAnsi="Arial" w:cs="Arial"/>
        </w:rPr>
        <w:t>respectful</w:t>
      </w:r>
      <w:r w:rsidRPr="001B1956">
        <w:rPr>
          <w:rFonts w:ascii="Arial" w:hAnsi="Arial" w:cs="Arial"/>
        </w:rPr>
        <w:t xml:space="preserve"> way towards school</w:t>
      </w:r>
      <w:r w:rsidR="005A3E30" w:rsidRPr="001B1956">
        <w:rPr>
          <w:rFonts w:ascii="Arial" w:hAnsi="Arial" w:cs="Arial"/>
        </w:rPr>
        <w:t xml:space="preserve"> </w:t>
      </w:r>
      <w:r w:rsidRPr="001B1956">
        <w:rPr>
          <w:rFonts w:ascii="Arial" w:hAnsi="Arial" w:cs="Arial"/>
        </w:rPr>
        <w:t>staff. It is understood that they have a right to express their concerns.</w:t>
      </w:r>
    </w:p>
    <w:p w14:paraId="2766C7A3" w14:textId="77777777" w:rsidR="00553D56" w:rsidRPr="001B1956" w:rsidRDefault="00553D56" w:rsidP="00141BFC">
      <w:pPr>
        <w:autoSpaceDE w:val="0"/>
        <w:autoSpaceDN w:val="0"/>
        <w:adjustRightInd w:val="0"/>
        <w:spacing w:after="0" w:line="240" w:lineRule="auto"/>
        <w:rPr>
          <w:rFonts w:ascii="Arial" w:hAnsi="Arial" w:cs="Arial"/>
          <w:b/>
          <w:bCs/>
          <w:u w:val="single"/>
        </w:rPr>
      </w:pPr>
    </w:p>
    <w:p w14:paraId="2D0571B0" w14:textId="77777777" w:rsidR="00141BFC" w:rsidRPr="001B1956" w:rsidRDefault="001B1956" w:rsidP="00141BFC">
      <w:pPr>
        <w:autoSpaceDE w:val="0"/>
        <w:autoSpaceDN w:val="0"/>
        <w:adjustRightInd w:val="0"/>
        <w:spacing w:after="0" w:line="240" w:lineRule="auto"/>
        <w:rPr>
          <w:rFonts w:ascii="Arial" w:hAnsi="Arial" w:cs="Arial"/>
          <w:b/>
          <w:bCs/>
          <w:u w:val="single"/>
        </w:rPr>
      </w:pPr>
      <w:r w:rsidRPr="001B1956">
        <w:rPr>
          <w:rFonts w:ascii="Arial" w:hAnsi="Arial" w:cs="Arial"/>
          <w:b/>
          <w:bCs/>
          <w:u w:val="single"/>
        </w:rPr>
        <w:t>Roles and Responsibilities</w:t>
      </w:r>
    </w:p>
    <w:p w14:paraId="44E72CA0" w14:textId="77777777" w:rsidR="00141BFC" w:rsidRPr="001B1956" w:rsidRDefault="00141BFC" w:rsidP="00141BFC">
      <w:pPr>
        <w:autoSpaceDE w:val="0"/>
        <w:autoSpaceDN w:val="0"/>
        <w:adjustRightInd w:val="0"/>
        <w:spacing w:after="0" w:line="240" w:lineRule="auto"/>
        <w:rPr>
          <w:rFonts w:ascii="Arial" w:hAnsi="Arial" w:cs="Arial"/>
          <w:b/>
          <w:bCs/>
        </w:rPr>
      </w:pPr>
      <w:r w:rsidRPr="001B1956">
        <w:rPr>
          <w:rFonts w:ascii="Arial" w:hAnsi="Arial" w:cs="Arial"/>
          <w:b/>
          <w:bCs/>
        </w:rPr>
        <w:t>Headteacher:</w:t>
      </w:r>
    </w:p>
    <w:p w14:paraId="73A7DF19" w14:textId="77777777" w:rsidR="00141BFC" w:rsidRPr="001B1956" w:rsidRDefault="00141BFC" w:rsidP="00141BFC">
      <w:pPr>
        <w:autoSpaceDE w:val="0"/>
        <w:autoSpaceDN w:val="0"/>
        <w:adjustRightInd w:val="0"/>
        <w:spacing w:after="0" w:line="240" w:lineRule="auto"/>
        <w:rPr>
          <w:rFonts w:ascii="Arial" w:hAnsi="Arial" w:cs="Arial"/>
        </w:rPr>
      </w:pPr>
      <w:r w:rsidRPr="001B1956">
        <w:rPr>
          <w:rFonts w:ascii="Arial" w:hAnsi="Arial" w:cs="Arial"/>
        </w:rPr>
        <w:t>The Headteacher is responsible under the Management of Health, Safety and Welfare at Work</w:t>
      </w:r>
      <w:r w:rsidR="005A3E30" w:rsidRPr="001B1956">
        <w:rPr>
          <w:rFonts w:ascii="Arial" w:hAnsi="Arial" w:cs="Arial"/>
        </w:rPr>
        <w:t xml:space="preserve"> </w:t>
      </w:r>
      <w:r w:rsidRPr="001B1956">
        <w:rPr>
          <w:rFonts w:ascii="Arial" w:hAnsi="Arial" w:cs="Arial"/>
        </w:rPr>
        <w:t>Regulations 1999. She must ensure that occupational risk assessments identify if staff are at</w:t>
      </w:r>
      <w:r w:rsidR="005A3E30" w:rsidRPr="001B1956">
        <w:rPr>
          <w:rFonts w:ascii="Arial" w:hAnsi="Arial" w:cs="Arial"/>
        </w:rPr>
        <w:t xml:space="preserve"> </w:t>
      </w:r>
      <w:r w:rsidRPr="001B1956">
        <w:rPr>
          <w:rFonts w:ascii="Arial" w:hAnsi="Arial" w:cs="Arial"/>
        </w:rPr>
        <w:t>risk from violence at work. If violence is identified as an occupational hazard, then actions</w:t>
      </w:r>
      <w:r w:rsidR="005A3E30" w:rsidRPr="001B1956">
        <w:rPr>
          <w:rFonts w:ascii="Arial" w:hAnsi="Arial" w:cs="Arial"/>
        </w:rPr>
        <w:t xml:space="preserve"> </w:t>
      </w:r>
      <w:r w:rsidRPr="001B1956">
        <w:rPr>
          <w:rFonts w:ascii="Arial" w:hAnsi="Arial" w:cs="Arial"/>
        </w:rPr>
        <w:t>need to be taken to protect employees by minimising the risk. Records of the risk assessments</w:t>
      </w:r>
      <w:r w:rsidR="005A3E30" w:rsidRPr="001B1956">
        <w:rPr>
          <w:rFonts w:ascii="Arial" w:hAnsi="Arial" w:cs="Arial"/>
        </w:rPr>
        <w:t xml:space="preserve"> will</w:t>
      </w:r>
      <w:r w:rsidRPr="001B1956">
        <w:rPr>
          <w:rFonts w:ascii="Arial" w:hAnsi="Arial" w:cs="Arial"/>
        </w:rPr>
        <w:t xml:space="preserve"> be kept </w:t>
      </w:r>
      <w:r w:rsidR="005A3E30" w:rsidRPr="001B1956">
        <w:rPr>
          <w:rFonts w:ascii="Arial" w:hAnsi="Arial" w:cs="Arial"/>
        </w:rPr>
        <w:t xml:space="preserve">within the schools electronic CPOMS system </w:t>
      </w:r>
      <w:r w:rsidRPr="001B1956">
        <w:rPr>
          <w:rFonts w:ascii="Arial" w:hAnsi="Arial" w:cs="Arial"/>
        </w:rPr>
        <w:t xml:space="preserve">and shared with </w:t>
      </w:r>
      <w:r w:rsidR="005A3E30" w:rsidRPr="001B1956">
        <w:rPr>
          <w:rFonts w:ascii="Arial" w:hAnsi="Arial" w:cs="Arial"/>
        </w:rPr>
        <w:t>all</w:t>
      </w:r>
      <w:r w:rsidRPr="001B1956">
        <w:rPr>
          <w:rFonts w:ascii="Arial" w:hAnsi="Arial" w:cs="Arial"/>
        </w:rPr>
        <w:t xml:space="preserve"> employees. The</w:t>
      </w:r>
      <w:r w:rsidR="005A3E30" w:rsidRPr="001B1956">
        <w:rPr>
          <w:rFonts w:ascii="Arial" w:hAnsi="Arial" w:cs="Arial"/>
        </w:rPr>
        <w:t xml:space="preserve"> </w:t>
      </w:r>
      <w:r w:rsidRPr="001B1956">
        <w:rPr>
          <w:rFonts w:ascii="Arial" w:hAnsi="Arial" w:cs="Arial"/>
        </w:rPr>
        <w:t>measures need to be monitored to make sure that they are effective.</w:t>
      </w:r>
    </w:p>
    <w:p w14:paraId="0A26AE48" w14:textId="77777777" w:rsidR="005A3E30" w:rsidRDefault="005A3E30" w:rsidP="00141BFC">
      <w:pPr>
        <w:autoSpaceDE w:val="0"/>
        <w:autoSpaceDN w:val="0"/>
        <w:adjustRightInd w:val="0"/>
        <w:spacing w:after="0" w:line="240" w:lineRule="auto"/>
        <w:rPr>
          <w:rFonts w:ascii="Arial" w:hAnsi="Arial" w:cs="Arial"/>
        </w:rPr>
      </w:pPr>
    </w:p>
    <w:p w14:paraId="6E4B68E3" w14:textId="77777777" w:rsidR="00141BFC" w:rsidRPr="001B1956" w:rsidRDefault="00141BFC" w:rsidP="00141BFC">
      <w:pPr>
        <w:autoSpaceDE w:val="0"/>
        <w:autoSpaceDN w:val="0"/>
        <w:adjustRightInd w:val="0"/>
        <w:spacing w:after="0" w:line="240" w:lineRule="auto"/>
        <w:rPr>
          <w:rFonts w:ascii="Arial" w:hAnsi="Arial" w:cs="Arial"/>
          <w:b/>
          <w:bCs/>
        </w:rPr>
      </w:pPr>
      <w:r w:rsidRPr="001B1956">
        <w:rPr>
          <w:rFonts w:ascii="Arial" w:hAnsi="Arial" w:cs="Arial"/>
          <w:b/>
          <w:bCs/>
        </w:rPr>
        <w:lastRenderedPageBreak/>
        <w:t>Employees:</w:t>
      </w:r>
    </w:p>
    <w:p w14:paraId="5E03ABC6" w14:textId="77777777" w:rsidR="00141BFC" w:rsidRPr="001B1956" w:rsidRDefault="00141BFC" w:rsidP="00141BFC">
      <w:pPr>
        <w:autoSpaceDE w:val="0"/>
        <w:autoSpaceDN w:val="0"/>
        <w:adjustRightInd w:val="0"/>
        <w:spacing w:after="0" w:line="240" w:lineRule="auto"/>
        <w:rPr>
          <w:rFonts w:ascii="Arial" w:hAnsi="Arial" w:cs="Arial"/>
        </w:rPr>
      </w:pPr>
      <w:r w:rsidRPr="001B1956">
        <w:rPr>
          <w:rFonts w:ascii="Arial" w:hAnsi="Arial" w:cs="Arial"/>
        </w:rPr>
        <w:t>Employees have a responsibility for their own health and safety and that of other staff. As</w:t>
      </w:r>
      <w:r w:rsidR="00A748EF" w:rsidRPr="001B1956">
        <w:rPr>
          <w:rFonts w:ascii="Arial" w:hAnsi="Arial" w:cs="Arial"/>
        </w:rPr>
        <w:t xml:space="preserve"> </w:t>
      </w:r>
      <w:r w:rsidRPr="001B1956">
        <w:rPr>
          <w:rFonts w:ascii="Arial" w:hAnsi="Arial" w:cs="Arial"/>
        </w:rPr>
        <w:t>such they should understand the school Policy and procedures are designed to protect both</w:t>
      </w:r>
      <w:r w:rsidR="00A748EF" w:rsidRPr="001B1956">
        <w:rPr>
          <w:rFonts w:ascii="Arial" w:hAnsi="Arial" w:cs="Arial"/>
        </w:rPr>
        <w:t xml:space="preserve"> </w:t>
      </w:r>
      <w:r w:rsidRPr="001B1956">
        <w:rPr>
          <w:rFonts w:ascii="Arial" w:hAnsi="Arial" w:cs="Arial"/>
        </w:rPr>
        <w:t xml:space="preserve">themselves and their colleagues from incidences of violence </w:t>
      </w:r>
      <w:r w:rsidR="00A748EF" w:rsidRPr="001B1956">
        <w:rPr>
          <w:rFonts w:ascii="Arial" w:hAnsi="Arial" w:cs="Arial"/>
        </w:rPr>
        <w:t>(see lone working policy</w:t>
      </w:r>
      <w:r w:rsidRPr="001B1956">
        <w:rPr>
          <w:rFonts w:ascii="Arial" w:hAnsi="Arial" w:cs="Arial"/>
        </w:rPr>
        <w:t>).</w:t>
      </w:r>
    </w:p>
    <w:p w14:paraId="4DE1A691" w14:textId="77777777" w:rsidR="00553D56" w:rsidRPr="001B1956" w:rsidRDefault="00553D56" w:rsidP="00141BFC">
      <w:pPr>
        <w:autoSpaceDE w:val="0"/>
        <w:autoSpaceDN w:val="0"/>
        <w:adjustRightInd w:val="0"/>
        <w:spacing w:after="0" w:line="240" w:lineRule="auto"/>
        <w:rPr>
          <w:rFonts w:ascii="Arial" w:hAnsi="Arial" w:cs="Arial"/>
          <w:b/>
          <w:bCs/>
        </w:rPr>
      </w:pPr>
    </w:p>
    <w:p w14:paraId="64BFE822" w14:textId="77777777" w:rsidR="00CE3588" w:rsidRPr="00CE3588" w:rsidRDefault="00141BFC" w:rsidP="00141BFC">
      <w:pPr>
        <w:autoSpaceDE w:val="0"/>
        <w:autoSpaceDN w:val="0"/>
        <w:adjustRightInd w:val="0"/>
        <w:spacing w:after="0" w:line="240" w:lineRule="auto"/>
        <w:rPr>
          <w:rFonts w:ascii="Arial" w:hAnsi="Arial" w:cs="Arial"/>
          <w:b/>
          <w:bCs/>
          <w:u w:val="single"/>
        </w:rPr>
      </w:pPr>
      <w:r w:rsidRPr="00CE3588">
        <w:rPr>
          <w:rFonts w:ascii="Arial" w:hAnsi="Arial" w:cs="Arial"/>
          <w:b/>
          <w:bCs/>
          <w:u w:val="single"/>
        </w:rPr>
        <w:t>D</w:t>
      </w:r>
      <w:r w:rsidR="00CE3588" w:rsidRPr="00CE3588">
        <w:rPr>
          <w:rFonts w:ascii="Arial" w:hAnsi="Arial" w:cs="Arial"/>
          <w:b/>
          <w:bCs/>
          <w:u w:val="single"/>
        </w:rPr>
        <w:t>efinition of Abuse, threatening and violent behaviour</w:t>
      </w:r>
    </w:p>
    <w:p w14:paraId="313949ED" w14:textId="77777777" w:rsidR="00141BFC" w:rsidRPr="001B1956" w:rsidRDefault="00141BFC" w:rsidP="00141BFC">
      <w:pPr>
        <w:autoSpaceDE w:val="0"/>
        <w:autoSpaceDN w:val="0"/>
        <w:adjustRightInd w:val="0"/>
        <w:spacing w:after="0" w:line="240" w:lineRule="auto"/>
        <w:rPr>
          <w:rFonts w:ascii="Arial" w:hAnsi="Arial" w:cs="Arial"/>
        </w:rPr>
      </w:pPr>
      <w:r w:rsidRPr="001B1956">
        <w:rPr>
          <w:rFonts w:ascii="Arial" w:hAnsi="Arial" w:cs="Arial"/>
        </w:rPr>
        <w:t>The Health and Safety Executive's definition of work-related violence is: 'Any incident in</w:t>
      </w:r>
      <w:r w:rsidR="00A748EF" w:rsidRPr="001B1956">
        <w:rPr>
          <w:rFonts w:ascii="Arial" w:hAnsi="Arial" w:cs="Arial"/>
        </w:rPr>
        <w:t xml:space="preserve"> </w:t>
      </w:r>
      <w:r w:rsidRPr="001B1956">
        <w:rPr>
          <w:rFonts w:ascii="Arial" w:hAnsi="Arial" w:cs="Arial"/>
        </w:rPr>
        <w:t>which a person is abused, threatened or assaulted in circumstances relating to their work'.</w:t>
      </w:r>
    </w:p>
    <w:p w14:paraId="7DD5E050" w14:textId="77777777" w:rsidR="00141BFC" w:rsidRPr="001B1956" w:rsidRDefault="00141BFC" w:rsidP="00141BFC">
      <w:pPr>
        <w:autoSpaceDE w:val="0"/>
        <w:autoSpaceDN w:val="0"/>
        <w:adjustRightInd w:val="0"/>
        <w:spacing w:after="0" w:line="240" w:lineRule="auto"/>
        <w:rPr>
          <w:rFonts w:ascii="Arial" w:hAnsi="Arial" w:cs="Arial"/>
        </w:rPr>
      </w:pPr>
      <w:r w:rsidRPr="001B1956">
        <w:rPr>
          <w:rFonts w:ascii="Arial" w:hAnsi="Arial" w:cs="Arial"/>
        </w:rPr>
        <w:t>The most common example of unreasonable behaviour is abusive and aggressive language for</w:t>
      </w:r>
      <w:r w:rsidR="00A748EF" w:rsidRPr="001B1956">
        <w:rPr>
          <w:rFonts w:ascii="Arial" w:hAnsi="Arial" w:cs="Arial"/>
        </w:rPr>
        <w:t xml:space="preserve"> </w:t>
      </w:r>
      <w:r w:rsidRPr="001B1956">
        <w:rPr>
          <w:rFonts w:ascii="Arial" w:hAnsi="Arial" w:cs="Arial"/>
        </w:rPr>
        <w:t>which the most widely used remedy, where informal action is not considered to be</w:t>
      </w:r>
      <w:r w:rsidR="00A748EF" w:rsidRPr="001B1956">
        <w:rPr>
          <w:rFonts w:ascii="Arial" w:hAnsi="Arial" w:cs="Arial"/>
        </w:rPr>
        <w:t xml:space="preserve"> </w:t>
      </w:r>
      <w:r w:rsidRPr="001B1956">
        <w:rPr>
          <w:rFonts w:ascii="Arial" w:hAnsi="Arial" w:cs="Arial"/>
        </w:rPr>
        <w:t>appropriate or has proved to be ineffective, is the withdrawal of permission to be on school</w:t>
      </w:r>
      <w:r w:rsidR="00A748EF" w:rsidRPr="001B1956">
        <w:rPr>
          <w:rFonts w:ascii="Arial" w:hAnsi="Arial" w:cs="Arial"/>
        </w:rPr>
        <w:t xml:space="preserve"> </w:t>
      </w:r>
      <w:r w:rsidRPr="001B1956">
        <w:rPr>
          <w:rFonts w:ascii="Arial" w:hAnsi="Arial" w:cs="Arial"/>
        </w:rPr>
        <w:t>premises.</w:t>
      </w:r>
    </w:p>
    <w:p w14:paraId="110B4764" w14:textId="77777777" w:rsidR="00141BFC" w:rsidRPr="001B1956" w:rsidRDefault="00141BFC" w:rsidP="00141BFC">
      <w:pPr>
        <w:autoSpaceDE w:val="0"/>
        <w:autoSpaceDN w:val="0"/>
        <w:adjustRightInd w:val="0"/>
        <w:spacing w:after="0" w:line="240" w:lineRule="auto"/>
        <w:rPr>
          <w:rFonts w:ascii="Arial" w:hAnsi="Arial" w:cs="Arial"/>
        </w:rPr>
      </w:pPr>
      <w:r w:rsidRPr="001B1956">
        <w:rPr>
          <w:rFonts w:ascii="Arial" w:hAnsi="Arial" w:cs="Arial"/>
        </w:rPr>
        <w:t>Where a person recklessly or intentionally applies unlawful force on another, or puts another</w:t>
      </w:r>
      <w:r w:rsidR="00A748EF" w:rsidRPr="001B1956">
        <w:rPr>
          <w:rFonts w:ascii="Arial" w:hAnsi="Arial" w:cs="Arial"/>
        </w:rPr>
        <w:t xml:space="preserve"> </w:t>
      </w:r>
      <w:r w:rsidRPr="001B1956">
        <w:rPr>
          <w:rFonts w:ascii="Arial" w:hAnsi="Arial" w:cs="Arial"/>
        </w:rPr>
        <w:t>in fear of an immediate attack, it is an offence in law</w:t>
      </w:r>
      <w:r w:rsidR="000638C7">
        <w:rPr>
          <w:rFonts w:ascii="Arial" w:hAnsi="Arial" w:cs="Arial"/>
        </w:rPr>
        <w:t>,</w:t>
      </w:r>
      <w:r w:rsidRPr="001B1956">
        <w:rPr>
          <w:rFonts w:ascii="Arial" w:hAnsi="Arial" w:cs="Arial"/>
        </w:rPr>
        <w:t xml:space="preserve"> which constitutes an assault. The Police</w:t>
      </w:r>
      <w:r w:rsidR="00A748EF" w:rsidRPr="001B1956">
        <w:rPr>
          <w:rFonts w:ascii="Arial" w:hAnsi="Arial" w:cs="Arial"/>
        </w:rPr>
        <w:t xml:space="preserve"> </w:t>
      </w:r>
      <w:r w:rsidRPr="001B1956">
        <w:rPr>
          <w:rFonts w:ascii="Arial" w:hAnsi="Arial" w:cs="Arial"/>
        </w:rPr>
        <w:t>would normally be contacted immediately in such cases.</w:t>
      </w:r>
    </w:p>
    <w:p w14:paraId="78BE7136" w14:textId="77777777" w:rsidR="007B5C60" w:rsidRPr="001B1956" w:rsidRDefault="007B5C60" w:rsidP="00141BFC">
      <w:pPr>
        <w:autoSpaceDE w:val="0"/>
        <w:autoSpaceDN w:val="0"/>
        <w:adjustRightInd w:val="0"/>
        <w:spacing w:after="0" w:line="240" w:lineRule="auto"/>
        <w:rPr>
          <w:rFonts w:ascii="Arial" w:hAnsi="Arial" w:cs="Arial"/>
        </w:rPr>
      </w:pPr>
    </w:p>
    <w:p w14:paraId="3D0A1310" w14:textId="77777777" w:rsidR="00141BFC" w:rsidRPr="001B1956" w:rsidRDefault="00141BFC" w:rsidP="00141BFC">
      <w:pPr>
        <w:autoSpaceDE w:val="0"/>
        <w:autoSpaceDN w:val="0"/>
        <w:adjustRightInd w:val="0"/>
        <w:spacing w:after="0" w:line="240" w:lineRule="auto"/>
        <w:rPr>
          <w:rFonts w:ascii="Arial" w:hAnsi="Arial" w:cs="Arial"/>
        </w:rPr>
      </w:pPr>
      <w:r w:rsidRPr="001B1956">
        <w:rPr>
          <w:rFonts w:ascii="Arial" w:hAnsi="Arial" w:cs="Arial"/>
        </w:rPr>
        <w:t>There are three categories of assault, based on the severity of the injury to the victim:</w:t>
      </w:r>
    </w:p>
    <w:p w14:paraId="468A1CC3" w14:textId="77777777" w:rsidR="00141BFC" w:rsidRPr="001B1956" w:rsidRDefault="00141BFC" w:rsidP="00141BFC">
      <w:pPr>
        <w:autoSpaceDE w:val="0"/>
        <w:autoSpaceDN w:val="0"/>
        <w:adjustRightInd w:val="0"/>
        <w:spacing w:after="0" w:line="240" w:lineRule="auto"/>
        <w:rPr>
          <w:rFonts w:ascii="Arial" w:hAnsi="Arial" w:cs="Arial"/>
        </w:rPr>
      </w:pPr>
      <w:r w:rsidRPr="001B1956">
        <w:rPr>
          <w:rFonts w:ascii="Arial" w:hAnsi="Arial" w:cs="Arial"/>
        </w:rPr>
        <w:t>a) Common Assault - involving the threat of immediate violence or causing minor injury</w:t>
      </w:r>
      <w:r w:rsidR="00A748EF" w:rsidRPr="001B1956">
        <w:rPr>
          <w:rFonts w:ascii="Arial" w:hAnsi="Arial" w:cs="Arial"/>
        </w:rPr>
        <w:t xml:space="preserve"> </w:t>
      </w:r>
      <w:r w:rsidRPr="001B1956">
        <w:rPr>
          <w:rFonts w:ascii="Arial" w:hAnsi="Arial" w:cs="Arial"/>
        </w:rPr>
        <w:t>(such as a graze, reddening of skin or minor bruise).</w:t>
      </w:r>
    </w:p>
    <w:p w14:paraId="3B7E3769" w14:textId="77777777" w:rsidR="00141BFC" w:rsidRPr="001B1956" w:rsidRDefault="00141BFC" w:rsidP="00141BFC">
      <w:pPr>
        <w:autoSpaceDE w:val="0"/>
        <w:autoSpaceDN w:val="0"/>
        <w:adjustRightInd w:val="0"/>
        <w:spacing w:after="0" w:line="240" w:lineRule="auto"/>
        <w:rPr>
          <w:rFonts w:ascii="Arial" w:hAnsi="Arial" w:cs="Arial"/>
        </w:rPr>
      </w:pPr>
      <w:r w:rsidRPr="001B1956">
        <w:rPr>
          <w:rFonts w:ascii="Arial" w:hAnsi="Arial" w:cs="Arial"/>
        </w:rPr>
        <w:t>b) Actual Bodily Harm - causing an injury which interferes with the health or comfort of the</w:t>
      </w:r>
      <w:r w:rsidR="00A748EF" w:rsidRPr="001B1956">
        <w:rPr>
          <w:rFonts w:ascii="Arial" w:hAnsi="Arial" w:cs="Arial"/>
        </w:rPr>
        <w:t xml:space="preserve"> </w:t>
      </w:r>
      <w:r w:rsidRPr="001B1956">
        <w:rPr>
          <w:rFonts w:ascii="Arial" w:hAnsi="Arial" w:cs="Arial"/>
        </w:rPr>
        <w:t>victim (such as multiple bruising, broken tooth or temporary sensory loss).</w:t>
      </w:r>
    </w:p>
    <w:p w14:paraId="7420976D" w14:textId="77777777" w:rsidR="00141BFC" w:rsidRPr="001B1956" w:rsidRDefault="00141BFC" w:rsidP="00141BFC">
      <w:pPr>
        <w:autoSpaceDE w:val="0"/>
        <w:autoSpaceDN w:val="0"/>
        <w:adjustRightInd w:val="0"/>
        <w:spacing w:after="0" w:line="240" w:lineRule="auto"/>
        <w:rPr>
          <w:rFonts w:ascii="Arial" w:hAnsi="Arial" w:cs="Arial"/>
        </w:rPr>
      </w:pPr>
      <w:r w:rsidRPr="001B1956">
        <w:rPr>
          <w:rFonts w:ascii="Arial" w:hAnsi="Arial" w:cs="Arial"/>
        </w:rPr>
        <w:t>c) Grievous Bodily Harm - causing serious injury (such as a broken bone or an injury</w:t>
      </w:r>
    </w:p>
    <w:p w14:paraId="215E1A19" w14:textId="77777777" w:rsidR="00141BFC" w:rsidRPr="001B1956" w:rsidRDefault="00141BFC" w:rsidP="00141BFC">
      <w:pPr>
        <w:autoSpaceDE w:val="0"/>
        <w:autoSpaceDN w:val="0"/>
        <w:adjustRightInd w:val="0"/>
        <w:spacing w:after="0" w:line="240" w:lineRule="auto"/>
        <w:rPr>
          <w:rFonts w:ascii="Arial" w:hAnsi="Arial" w:cs="Arial"/>
        </w:rPr>
      </w:pPr>
      <w:r w:rsidRPr="001B1956">
        <w:rPr>
          <w:rFonts w:ascii="Arial" w:hAnsi="Arial" w:cs="Arial"/>
        </w:rPr>
        <w:t>requiring lengthy treatment).</w:t>
      </w:r>
    </w:p>
    <w:p w14:paraId="321C0155" w14:textId="77777777" w:rsidR="007B5C60" w:rsidRPr="001B1956" w:rsidRDefault="007B5C60" w:rsidP="00141BFC">
      <w:pPr>
        <w:autoSpaceDE w:val="0"/>
        <w:autoSpaceDN w:val="0"/>
        <w:adjustRightInd w:val="0"/>
        <w:spacing w:after="0" w:line="240" w:lineRule="auto"/>
        <w:rPr>
          <w:rFonts w:ascii="Arial" w:hAnsi="Arial" w:cs="Arial"/>
        </w:rPr>
      </w:pPr>
    </w:p>
    <w:p w14:paraId="776BE1F5" w14:textId="355F720F" w:rsidR="00141BFC" w:rsidRPr="001B1956" w:rsidRDefault="00141BFC" w:rsidP="00141BFC">
      <w:pPr>
        <w:autoSpaceDE w:val="0"/>
        <w:autoSpaceDN w:val="0"/>
        <w:adjustRightInd w:val="0"/>
        <w:spacing w:after="0" w:line="240" w:lineRule="auto"/>
        <w:rPr>
          <w:rFonts w:ascii="Arial" w:hAnsi="Arial" w:cs="Arial"/>
        </w:rPr>
      </w:pPr>
      <w:r w:rsidRPr="001B1956">
        <w:rPr>
          <w:rFonts w:ascii="Arial" w:hAnsi="Arial" w:cs="Arial"/>
        </w:rPr>
        <w:t>There is also a racially aggravated form of assault where there is a racial element to the</w:t>
      </w:r>
      <w:r w:rsidR="00A748EF" w:rsidRPr="001B1956">
        <w:rPr>
          <w:rFonts w:ascii="Arial" w:hAnsi="Arial" w:cs="Arial"/>
        </w:rPr>
        <w:t xml:space="preserve"> </w:t>
      </w:r>
      <w:r w:rsidRPr="001B1956">
        <w:rPr>
          <w:rFonts w:ascii="Arial" w:hAnsi="Arial" w:cs="Arial"/>
        </w:rPr>
        <w:t>offence, which carries higher maximum penalties. It is important to note that no physical</w:t>
      </w:r>
      <w:r w:rsidR="00A748EF" w:rsidRPr="001B1956">
        <w:rPr>
          <w:rFonts w:ascii="Arial" w:hAnsi="Arial" w:cs="Arial"/>
        </w:rPr>
        <w:t xml:space="preserve"> </w:t>
      </w:r>
      <w:r w:rsidRPr="001B1956">
        <w:rPr>
          <w:rFonts w:ascii="Arial" w:hAnsi="Arial" w:cs="Arial"/>
        </w:rPr>
        <w:t>attack or injury needs to have occurred for a common assault to have taken place. It is</w:t>
      </w:r>
      <w:r w:rsidR="00A748EF" w:rsidRPr="001B1956">
        <w:rPr>
          <w:rFonts w:ascii="Arial" w:hAnsi="Arial" w:cs="Arial"/>
        </w:rPr>
        <w:t xml:space="preserve"> </w:t>
      </w:r>
      <w:r w:rsidRPr="001B1956">
        <w:rPr>
          <w:rFonts w:ascii="Arial" w:hAnsi="Arial" w:cs="Arial"/>
        </w:rPr>
        <w:t>sufficient for a person to have been threatened with immediate violence and put in fear of a</w:t>
      </w:r>
      <w:r w:rsidR="00A748EF" w:rsidRPr="001B1956">
        <w:rPr>
          <w:rFonts w:ascii="Arial" w:hAnsi="Arial" w:cs="Arial"/>
        </w:rPr>
        <w:t xml:space="preserve"> </w:t>
      </w:r>
      <w:r w:rsidRPr="001B1956">
        <w:rPr>
          <w:rFonts w:ascii="Arial" w:hAnsi="Arial" w:cs="Arial"/>
        </w:rPr>
        <w:t>physical attack for an offence to have been committed. Individual circumstances will</w:t>
      </w:r>
      <w:r w:rsidR="00A748EF" w:rsidRPr="001B1956">
        <w:rPr>
          <w:rFonts w:ascii="Arial" w:hAnsi="Arial" w:cs="Arial"/>
        </w:rPr>
        <w:t xml:space="preserve"> </w:t>
      </w:r>
      <w:r w:rsidRPr="001B1956">
        <w:rPr>
          <w:rFonts w:ascii="Arial" w:hAnsi="Arial" w:cs="Arial"/>
        </w:rPr>
        <w:t>influence the decision as to whether a particular incident should be reported to the Police. The</w:t>
      </w:r>
      <w:r w:rsidR="00A748EF" w:rsidRPr="001B1956">
        <w:rPr>
          <w:rFonts w:ascii="Arial" w:hAnsi="Arial" w:cs="Arial"/>
        </w:rPr>
        <w:t xml:space="preserve"> </w:t>
      </w:r>
      <w:r w:rsidRPr="001B1956">
        <w:rPr>
          <w:rFonts w:ascii="Arial" w:hAnsi="Arial" w:cs="Arial"/>
        </w:rPr>
        <w:t>Police would expect to be involved where there is a clear injury (whether physical or</w:t>
      </w:r>
      <w:r w:rsidR="00A748EF" w:rsidRPr="001B1956">
        <w:rPr>
          <w:rFonts w:ascii="Arial" w:hAnsi="Arial" w:cs="Arial"/>
        </w:rPr>
        <w:t xml:space="preserve"> </w:t>
      </w:r>
      <w:r w:rsidRPr="001B1956">
        <w:rPr>
          <w:rFonts w:ascii="Arial" w:hAnsi="Arial" w:cs="Arial"/>
        </w:rPr>
        <w:t xml:space="preserve">emotional) and acknowledge that other factors may need to be </w:t>
      </w:r>
      <w:r w:rsidR="009511B0" w:rsidRPr="001B1956">
        <w:rPr>
          <w:rFonts w:ascii="Arial" w:hAnsi="Arial" w:cs="Arial"/>
        </w:rPr>
        <w:t>considered</w:t>
      </w:r>
      <w:r w:rsidRPr="001B1956">
        <w:rPr>
          <w:rFonts w:ascii="Arial" w:hAnsi="Arial" w:cs="Arial"/>
        </w:rPr>
        <w:t xml:space="preserve"> such as the</w:t>
      </w:r>
      <w:r w:rsidR="00A748EF" w:rsidRPr="001B1956">
        <w:rPr>
          <w:rFonts w:ascii="Arial" w:hAnsi="Arial" w:cs="Arial"/>
        </w:rPr>
        <w:t xml:space="preserve"> </w:t>
      </w:r>
      <w:r w:rsidRPr="001B1956">
        <w:rPr>
          <w:rFonts w:ascii="Arial" w:hAnsi="Arial" w:cs="Arial"/>
        </w:rPr>
        <w:t>previous behaviour of the offender and the likelihood of a repetition if action is not taken to</w:t>
      </w:r>
      <w:r w:rsidR="00A748EF" w:rsidRPr="001B1956">
        <w:rPr>
          <w:rFonts w:ascii="Arial" w:hAnsi="Arial" w:cs="Arial"/>
        </w:rPr>
        <w:t xml:space="preserve"> </w:t>
      </w:r>
      <w:r w:rsidRPr="001B1956">
        <w:rPr>
          <w:rFonts w:ascii="Arial" w:hAnsi="Arial" w:cs="Arial"/>
        </w:rPr>
        <w:t>prevent it.</w:t>
      </w:r>
    </w:p>
    <w:p w14:paraId="00C86A2C" w14:textId="77777777" w:rsidR="00553D56" w:rsidRPr="001B1956" w:rsidRDefault="00553D56" w:rsidP="00141BFC">
      <w:pPr>
        <w:autoSpaceDE w:val="0"/>
        <w:autoSpaceDN w:val="0"/>
        <w:adjustRightInd w:val="0"/>
        <w:spacing w:after="0" w:line="240" w:lineRule="auto"/>
        <w:rPr>
          <w:rFonts w:ascii="Arial" w:hAnsi="Arial" w:cs="Arial"/>
          <w:b/>
          <w:bCs/>
        </w:rPr>
      </w:pPr>
    </w:p>
    <w:p w14:paraId="239DB855" w14:textId="77777777" w:rsidR="00A748EF" w:rsidRPr="00CE3588" w:rsidRDefault="00CE3588" w:rsidP="00141BFC">
      <w:pPr>
        <w:autoSpaceDE w:val="0"/>
        <w:autoSpaceDN w:val="0"/>
        <w:adjustRightInd w:val="0"/>
        <w:spacing w:after="0" w:line="240" w:lineRule="auto"/>
        <w:rPr>
          <w:rFonts w:ascii="Arial" w:hAnsi="Arial" w:cs="Arial"/>
          <w:b/>
          <w:bCs/>
          <w:u w:val="single"/>
        </w:rPr>
      </w:pPr>
      <w:r w:rsidRPr="00CE3588">
        <w:rPr>
          <w:rFonts w:ascii="Arial" w:hAnsi="Arial" w:cs="Arial"/>
          <w:b/>
          <w:bCs/>
          <w:u w:val="single"/>
        </w:rPr>
        <w:t>Types of Behaviour that are considered serious and unacceptable and will not be tolerated</w:t>
      </w:r>
    </w:p>
    <w:p w14:paraId="74B55E02" w14:textId="77777777" w:rsidR="00141BFC" w:rsidRPr="001B1956" w:rsidRDefault="00141BFC" w:rsidP="00141BFC">
      <w:pPr>
        <w:autoSpaceDE w:val="0"/>
        <w:autoSpaceDN w:val="0"/>
        <w:adjustRightInd w:val="0"/>
        <w:spacing w:after="0" w:line="240" w:lineRule="auto"/>
        <w:rPr>
          <w:rFonts w:ascii="Arial" w:hAnsi="Arial" w:cs="Arial"/>
        </w:rPr>
      </w:pPr>
      <w:r w:rsidRPr="001B1956">
        <w:rPr>
          <w:rFonts w:ascii="Arial" w:hAnsi="Arial" w:cs="Arial"/>
        </w:rPr>
        <w:t>This is not an exhaustive list but seeks to provide illustrations of such behaviour:</w:t>
      </w:r>
    </w:p>
    <w:p w14:paraId="6CE462DB" w14:textId="77777777" w:rsidR="00141BFC" w:rsidRPr="001B1956" w:rsidRDefault="00141BFC" w:rsidP="00A748EF">
      <w:pPr>
        <w:pStyle w:val="ListParagraph"/>
        <w:numPr>
          <w:ilvl w:val="0"/>
          <w:numId w:val="2"/>
        </w:numPr>
        <w:autoSpaceDE w:val="0"/>
        <w:autoSpaceDN w:val="0"/>
        <w:adjustRightInd w:val="0"/>
        <w:spacing w:after="0" w:line="240" w:lineRule="auto"/>
        <w:rPr>
          <w:rFonts w:ascii="Arial" w:hAnsi="Arial" w:cs="Arial"/>
        </w:rPr>
      </w:pPr>
      <w:r w:rsidRPr="001B1956">
        <w:rPr>
          <w:rFonts w:ascii="Arial" w:hAnsi="Arial" w:cs="Arial"/>
        </w:rPr>
        <w:t>Shouting at school staff, either in person or on the telephone;</w:t>
      </w:r>
    </w:p>
    <w:p w14:paraId="10B151FD" w14:textId="77777777" w:rsidR="00141BFC" w:rsidRPr="001B1956" w:rsidRDefault="00141BFC" w:rsidP="00A748EF">
      <w:pPr>
        <w:pStyle w:val="ListParagraph"/>
        <w:numPr>
          <w:ilvl w:val="0"/>
          <w:numId w:val="2"/>
        </w:numPr>
        <w:autoSpaceDE w:val="0"/>
        <w:autoSpaceDN w:val="0"/>
        <w:adjustRightInd w:val="0"/>
        <w:spacing w:after="0" w:line="240" w:lineRule="auto"/>
        <w:rPr>
          <w:rFonts w:ascii="Arial" w:hAnsi="Arial" w:cs="Arial"/>
        </w:rPr>
      </w:pPr>
      <w:r w:rsidRPr="001B1956">
        <w:rPr>
          <w:rFonts w:ascii="Arial" w:hAnsi="Arial" w:cs="Arial"/>
        </w:rPr>
        <w:t>Abusive texts, emails, letters;</w:t>
      </w:r>
    </w:p>
    <w:p w14:paraId="7DA31612" w14:textId="77777777" w:rsidR="00141BFC" w:rsidRPr="001B1956" w:rsidRDefault="00141BFC" w:rsidP="00A748EF">
      <w:pPr>
        <w:pStyle w:val="ListParagraph"/>
        <w:numPr>
          <w:ilvl w:val="0"/>
          <w:numId w:val="2"/>
        </w:numPr>
        <w:autoSpaceDE w:val="0"/>
        <w:autoSpaceDN w:val="0"/>
        <w:adjustRightInd w:val="0"/>
        <w:spacing w:after="0" w:line="240" w:lineRule="auto"/>
        <w:rPr>
          <w:rFonts w:ascii="Arial" w:hAnsi="Arial" w:cs="Arial"/>
        </w:rPr>
      </w:pPr>
      <w:r w:rsidRPr="001B1956">
        <w:rPr>
          <w:rFonts w:ascii="Arial" w:hAnsi="Arial" w:cs="Arial"/>
        </w:rPr>
        <w:t>Physically intimidating a member of staff, e.g., standing very close to her/him;</w:t>
      </w:r>
    </w:p>
    <w:p w14:paraId="7492B575" w14:textId="77777777" w:rsidR="00141BFC" w:rsidRPr="001B1956" w:rsidRDefault="00141BFC" w:rsidP="00A748EF">
      <w:pPr>
        <w:pStyle w:val="ListParagraph"/>
        <w:numPr>
          <w:ilvl w:val="0"/>
          <w:numId w:val="2"/>
        </w:numPr>
        <w:autoSpaceDE w:val="0"/>
        <w:autoSpaceDN w:val="0"/>
        <w:adjustRightInd w:val="0"/>
        <w:spacing w:after="0" w:line="240" w:lineRule="auto"/>
        <w:rPr>
          <w:rFonts w:ascii="Arial" w:hAnsi="Arial" w:cs="Arial"/>
        </w:rPr>
      </w:pPr>
      <w:r w:rsidRPr="001B1956">
        <w:rPr>
          <w:rFonts w:ascii="Arial" w:hAnsi="Arial" w:cs="Arial"/>
        </w:rPr>
        <w:t>The use of aggressive hand gestures;</w:t>
      </w:r>
    </w:p>
    <w:p w14:paraId="3B4852B3" w14:textId="77777777" w:rsidR="00141BFC" w:rsidRPr="001B1956" w:rsidRDefault="00141BFC" w:rsidP="00A748EF">
      <w:pPr>
        <w:pStyle w:val="ListParagraph"/>
        <w:numPr>
          <w:ilvl w:val="0"/>
          <w:numId w:val="2"/>
        </w:numPr>
        <w:autoSpaceDE w:val="0"/>
        <w:autoSpaceDN w:val="0"/>
        <w:adjustRightInd w:val="0"/>
        <w:spacing w:after="0" w:line="240" w:lineRule="auto"/>
        <w:rPr>
          <w:rFonts w:ascii="Arial" w:hAnsi="Arial" w:cs="Arial"/>
        </w:rPr>
      </w:pPr>
      <w:r w:rsidRPr="001B1956">
        <w:rPr>
          <w:rFonts w:ascii="Arial" w:hAnsi="Arial" w:cs="Arial"/>
        </w:rPr>
        <w:t>Threatening/insulting school staff;</w:t>
      </w:r>
    </w:p>
    <w:p w14:paraId="609966FB" w14:textId="77777777" w:rsidR="00141BFC" w:rsidRPr="001B1956" w:rsidRDefault="00141BFC" w:rsidP="00A748EF">
      <w:pPr>
        <w:pStyle w:val="ListParagraph"/>
        <w:numPr>
          <w:ilvl w:val="0"/>
          <w:numId w:val="2"/>
        </w:numPr>
        <w:autoSpaceDE w:val="0"/>
        <w:autoSpaceDN w:val="0"/>
        <w:adjustRightInd w:val="0"/>
        <w:spacing w:after="0" w:line="240" w:lineRule="auto"/>
        <w:rPr>
          <w:rFonts w:ascii="Arial" w:hAnsi="Arial" w:cs="Arial"/>
        </w:rPr>
      </w:pPr>
      <w:r w:rsidRPr="001B1956">
        <w:rPr>
          <w:rFonts w:ascii="Arial" w:hAnsi="Arial" w:cs="Arial"/>
        </w:rPr>
        <w:t>Shaking or holding a fist towards another person;</w:t>
      </w:r>
    </w:p>
    <w:p w14:paraId="78108FBC" w14:textId="77777777" w:rsidR="00141BFC" w:rsidRPr="001B1956" w:rsidRDefault="00141BFC" w:rsidP="00A748EF">
      <w:pPr>
        <w:pStyle w:val="ListParagraph"/>
        <w:numPr>
          <w:ilvl w:val="0"/>
          <w:numId w:val="2"/>
        </w:numPr>
        <w:autoSpaceDE w:val="0"/>
        <w:autoSpaceDN w:val="0"/>
        <w:adjustRightInd w:val="0"/>
        <w:spacing w:after="0" w:line="240" w:lineRule="auto"/>
        <w:rPr>
          <w:rFonts w:ascii="Arial" w:hAnsi="Arial" w:cs="Arial"/>
        </w:rPr>
      </w:pPr>
      <w:r w:rsidRPr="001B1956">
        <w:rPr>
          <w:rFonts w:ascii="Arial" w:hAnsi="Arial" w:cs="Arial"/>
        </w:rPr>
        <w:t>Swearing;</w:t>
      </w:r>
    </w:p>
    <w:p w14:paraId="2E67165C" w14:textId="77777777" w:rsidR="00141BFC" w:rsidRPr="001B1956" w:rsidRDefault="00141BFC" w:rsidP="00A748EF">
      <w:pPr>
        <w:pStyle w:val="ListParagraph"/>
        <w:numPr>
          <w:ilvl w:val="0"/>
          <w:numId w:val="2"/>
        </w:numPr>
        <w:autoSpaceDE w:val="0"/>
        <w:autoSpaceDN w:val="0"/>
        <w:adjustRightInd w:val="0"/>
        <w:spacing w:after="0" w:line="240" w:lineRule="auto"/>
        <w:rPr>
          <w:rFonts w:ascii="Arial" w:hAnsi="Arial" w:cs="Arial"/>
        </w:rPr>
      </w:pPr>
      <w:r w:rsidRPr="001B1956">
        <w:rPr>
          <w:rFonts w:ascii="Arial" w:hAnsi="Arial" w:cs="Arial"/>
        </w:rPr>
        <w:t>Pushing/shoving;</w:t>
      </w:r>
    </w:p>
    <w:p w14:paraId="43D19306" w14:textId="77777777" w:rsidR="00141BFC" w:rsidRPr="001B1956" w:rsidRDefault="00141BFC" w:rsidP="00A748EF">
      <w:pPr>
        <w:pStyle w:val="ListParagraph"/>
        <w:numPr>
          <w:ilvl w:val="0"/>
          <w:numId w:val="2"/>
        </w:numPr>
        <w:autoSpaceDE w:val="0"/>
        <w:autoSpaceDN w:val="0"/>
        <w:adjustRightInd w:val="0"/>
        <w:spacing w:after="0" w:line="240" w:lineRule="auto"/>
        <w:rPr>
          <w:rFonts w:ascii="Arial" w:hAnsi="Arial" w:cs="Arial"/>
        </w:rPr>
      </w:pPr>
      <w:r w:rsidRPr="001B1956">
        <w:rPr>
          <w:rFonts w:ascii="Arial" w:hAnsi="Arial" w:cs="Arial"/>
        </w:rPr>
        <w:t>Hitting, e.g., slapping, punching and kicking;</w:t>
      </w:r>
    </w:p>
    <w:p w14:paraId="5A023195" w14:textId="77777777" w:rsidR="00141BFC" w:rsidRPr="001B1956" w:rsidRDefault="00141BFC" w:rsidP="00A748EF">
      <w:pPr>
        <w:pStyle w:val="ListParagraph"/>
        <w:numPr>
          <w:ilvl w:val="0"/>
          <w:numId w:val="2"/>
        </w:numPr>
        <w:autoSpaceDE w:val="0"/>
        <w:autoSpaceDN w:val="0"/>
        <w:adjustRightInd w:val="0"/>
        <w:spacing w:after="0" w:line="240" w:lineRule="auto"/>
        <w:rPr>
          <w:rFonts w:ascii="Arial" w:hAnsi="Arial" w:cs="Arial"/>
        </w:rPr>
      </w:pPr>
      <w:r w:rsidRPr="001B1956">
        <w:rPr>
          <w:rFonts w:ascii="Arial" w:hAnsi="Arial" w:cs="Arial"/>
        </w:rPr>
        <w:t>Spitting;</w:t>
      </w:r>
    </w:p>
    <w:p w14:paraId="21350A41" w14:textId="77777777" w:rsidR="00141BFC" w:rsidRPr="001B1956" w:rsidRDefault="00141BFC" w:rsidP="00A748EF">
      <w:pPr>
        <w:pStyle w:val="ListParagraph"/>
        <w:numPr>
          <w:ilvl w:val="0"/>
          <w:numId w:val="2"/>
        </w:numPr>
        <w:autoSpaceDE w:val="0"/>
        <w:autoSpaceDN w:val="0"/>
        <w:adjustRightInd w:val="0"/>
        <w:spacing w:after="0" w:line="240" w:lineRule="auto"/>
        <w:rPr>
          <w:rFonts w:ascii="Arial" w:hAnsi="Arial" w:cs="Arial"/>
        </w:rPr>
      </w:pPr>
      <w:r w:rsidRPr="001B1956">
        <w:rPr>
          <w:rFonts w:ascii="Arial" w:hAnsi="Arial" w:cs="Arial"/>
        </w:rPr>
        <w:t>Racist</w:t>
      </w:r>
      <w:r w:rsidR="00A748EF" w:rsidRPr="001B1956">
        <w:rPr>
          <w:rFonts w:ascii="Arial" w:hAnsi="Arial" w:cs="Arial"/>
        </w:rPr>
        <w:t>, homophobic</w:t>
      </w:r>
      <w:r w:rsidRPr="001B1956">
        <w:rPr>
          <w:rFonts w:ascii="Arial" w:hAnsi="Arial" w:cs="Arial"/>
        </w:rPr>
        <w:t xml:space="preserve"> or sexist comments;</w:t>
      </w:r>
    </w:p>
    <w:p w14:paraId="0AD73363" w14:textId="77777777" w:rsidR="00141BFC" w:rsidRPr="001B1956" w:rsidRDefault="00141BFC" w:rsidP="00A748EF">
      <w:pPr>
        <w:pStyle w:val="ListParagraph"/>
        <w:numPr>
          <w:ilvl w:val="0"/>
          <w:numId w:val="2"/>
        </w:numPr>
        <w:autoSpaceDE w:val="0"/>
        <w:autoSpaceDN w:val="0"/>
        <w:adjustRightInd w:val="0"/>
        <w:spacing w:after="0" w:line="240" w:lineRule="auto"/>
        <w:rPr>
          <w:rFonts w:ascii="Arial" w:hAnsi="Arial" w:cs="Arial"/>
        </w:rPr>
      </w:pPr>
      <w:r w:rsidRPr="001B1956">
        <w:rPr>
          <w:rFonts w:ascii="Arial" w:hAnsi="Arial" w:cs="Arial"/>
        </w:rPr>
        <w:t>Breaking the school’s security procedures;</w:t>
      </w:r>
    </w:p>
    <w:p w14:paraId="7CDB1349" w14:textId="77777777" w:rsidR="00141BFC" w:rsidRPr="001B1956" w:rsidRDefault="00A748EF" w:rsidP="00A748EF">
      <w:pPr>
        <w:pStyle w:val="ListParagraph"/>
        <w:numPr>
          <w:ilvl w:val="0"/>
          <w:numId w:val="2"/>
        </w:numPr>
        <w:autoSpaceDE w:val="0"/>
        <w:autoSpaceDN w:val="0"/>
        <w:adjustRightInd w:val="0"/>
        <w:spacing w:after="0" w:line="240" w:lineRule="auto"/>
        <w:rPr>
          <w:rFonts w:ascii="Arial" w:hAnsi="Arial" w:cs="Arial"/>
        </w:rPr>
      </w:pPr>
      <w:r w:rsidRPr="001B1956">
        <w:rPr>
          <w:rFonts w:ascii="Arial" w:hAnsi="Arial" w:cs="Arial"/>
        </w:rPr>
        <w:t>Damaging personal property;</w:t>
      </w:r>
    </w:p>
    <w:p w14:paraId="7B7FCBCE" w14:textId="77777777" w:rsidR="00A748EF" w:rsidRPr="001B1956" w:rsidRDefault="00A748EF" w:rsidP="00B76D34">
      <w:pPr>
        <w:pStyle w:val="ListParagraph"/>
        <w:numPr>
          <w:ilvl w:val="0"/>
          <w:numId w:val="2"/>
        </w:numPr>
        <w:autoSpaceDE w:val="0"/>
        <w:autoSpaceDN w:val="0"/>
        <w:adjustRightInd w:val="0"/>
        <w:spacing w:after="0" w:line="240" w:lineRule="auto"/>
        <w:rPr>
          <w:rFonts w:ascii="Arial" w:hAnsi="Arial" w:cs="Arial"/>
        </w:rPr>
      </w:pPr>
      <w:r w:rsidRPr="001B1956">
        <w:rPr>
          <w:rFonts w:ascii="Arial" w:hAnsi="Arial" w:cs="Arial"/>
        </w:rPr>
        <w:t>Head wobbling</w:t>
      </w:r>
    </w:p>
    <w:p w14:paraId="70BA9A70" w14:textId="77777777" w:rsidR="00380F67" w:rsidRDefault="00380F67" w:rsidP="00141BFC">
      <w:pPr>
        <w:autoSpaceDE w:val="0"/>
        <w:autoSpaceDN w:val="0"/>
        <w:adjustRightInd w:val="0"/>
        <w:spacing w:after="0" w:line="240" w:lineRule="auto"/>
        <w:rPr>
          <w:rFonts w:ascii="Arial" w:hAnsi="Arial" w:cs="Arial"/>
          <w:b/>
          <w:bCs/>
        </w:rPr>
      </w:pPr>
    </w:p>
    <w:p w14:paraId="41C3BD96" w14:textId="77777777" w:rsidR="00141BFC" w:rsidRPr="003C672A" w:rsidRDefault="00141BFC" w:rsidP="00141BFC">
      <w:pPr>
        <w:autoSpaceDE w:val="0"/>
        <w:autoSpaceDN w:val="0"/>
        <w:adjustRightInd w:val="0"/>
        <w:spacing w:after="0" w:line="240" w:lineRule="auto"/>
        <w:rPr>
          <w:rFonts w:ascii="Arial" w:hAnsi="Arial" w:cs="Arial"/>
          <w:b/>
          <w:bCs/>
          <w:u w:val="single"/>
        </w:rPr>
      </w:pPr>
      <w:r w:rsidRPr="003C672A">
        <w:rPr>
          <w:rFonts w:ascii="Arial" w:hAnsi="Arial" w:cs="Arial"/>
          <w:b/>
          <w:bCs/>
          <w:u w:val="single"/>
        </w:rPr>
        <w:t>Harassment</w:t>
      </w:r>
    </w:p>
    <w:p w14:paraId="0D4D09EC" w14:textId="77777777" w:rsidR="00141BFC" w:rsidRDefault="00141BFC" w:rsidP="00141BFC">
      <w:pPr>
        <w:autoSpaceDE w:val="0"/>
        <w:autoSpaceDN w:val="0"/>
        <w:adjustRightInd w:val="0"/>
        <w:spacing w:after="0" w:line="240" w:lineRule="auto"/>
        <w:rPr>
          <w:rFonts w:ascii="Arial" w:hAnsi="Arial" w:cs="Arial"/>
        </w:rPr>
      </w:pPr>
      <w:r w:rsidRPr="001B1956">
        <w:rPr>
          <w:rFonts w:ascii="Arial" w:hAnsi="Arial" w:cs="Arial"/>
        </w:rPr>
        <w:t>Situations can arise where staff find themselves subjected to a pattern or persistent and</w:t>
      </w:r>
      <w:r w:rsidR="00A748EF" w:rsidRPr="001B1956">
        <w:rPr>
          <w:rFonts w:ascii="Arial" w:hAnsi="Arial" w:cs="Arial"/>
        </w:rPr>
        <w:t xml:space="preserve"> </w:t>
      </w:r>
      <w:r w:rsidRPr="001B1956">
        <w:rPr>
          <w:rFonts w:ascii="Arial" w:hAnsi="Arial" w:cs="Arial"/>
        </w:rPr>
        <w:t xml:space="preserve">unreasonable behaviour from individual </w:t>
      </w:r>
      <w:r w:rsidR="00106423" w:rsidRPr="001B1956">
        <w:rPr>
          <w:rFonts w:ascii="Arial" w:hAnsi="Arial" w:cs="Arial"/>
        </w:rPr>
        <w:t>visitors</w:t>
      </w:r>
      <w:r w:rsidRPr="001B1956">
        <w:rPr>
          <w:rFonts w:ascii="Arial" w:hAnsi="Arial" w:cs="Arial"/>
        </w:rPr>
        <w:t xml:space="preserve"> which is not abusive or overtly</w:t>
      </w:r>
      <w:r w:rsidR="00A748EF" w:rsidRPr="001B1956">
        <w:rPr>
          <w:rFonts w:ascii="Arial" w:hAnsi="Arial" w:cs="Arial"/>
        </w:rPr>
        <w:t xml:space="preserve"> </w:t>
      </w:r>
      <w:r w:rsidRPr="001B1956">
        <w:rPr>
          <w:rFonts w:ascii="Arial" w:hAnsi="Arial" w:cs="Arial"/>
        </w:rPr>
        <w:t>aggressive but which can be perceived as intimidating and oppressive. In these circumstances,</w:t>
      </w:r>
      <w:r w:rsidR="00A748EF" w:rsidRPr="001B1956">
        <w:rPr>
          <w:rFonts w:ascii="Arial" w:hAnsi="Arial" w:cs="Arial"/>
        </w:rPr>
        <w:t xml:space="preserve"> </w:t>
      </w:r>
      <w:r w:rsidRPr="001B1956">
        <w:rPr>
          <w:rFonts w:ascii="Arial" w:hAnsi="Arial" w:cs="Arial"/>
        </w:rPr>
        <w:t>staff may be faced with a barrage of constant demands or criticisms (on an almost daily basis)</w:t>
      </w:r>
      <w:r w:rsidR="00A748EF" w:rsidRPr="001B1956">
        <w:rPr>
          <w:rFonts w:ascii="Arial" w:hAnsi="Arial" w:cs="Arial"/>
        </w:rPr>
        <w:t xml:space="preserve"> </w:t>
      </w:r>
      <w:r w:rsidRPr="001B1956">
        <w:rPr>
          <w:rFonts w:ascii="Arial" w:hAnsi="Arial" w:cs="Arial"/>
        </w:rPr>
        <w:t>which, whilst not particularly taxing or serious, when viewed in isolation, can have the</w:t>
      </w:r>
      <w:r w:rsidR="00A748EF" w:rsidRPr="001B1956">
        <w:rPr>
          <w:rFonts w:ascii="Arial" w:hAnsi="Arial" w:cs="Arial"/>
        </w:rPr>
        <w:t xml:space="preserve"> </w:t>
      </w:r>
      <w:r w:rsidRPr="001B1956">
        <w:rPr>
          <w:rFonts w:ascii="Arial" w:hAnsi="Arial" w:cs="Arial"/>
        </w:rPr>
        <w:t>cumulative effect over time of undermining the confidence, wellbeing and health of the staff</w:t>
      </w:r>
      <w:r w:rsidR="00A748EF" w:rsidRPr="001B1956">
        <w:rPr>
          <w:rFonts w:ascii="Arial" w:hAnsi="Arial" w:cs="Arial"/>
        </w:rPr>
        <w:t xml:space="preserve"> </w:t>
      </w:r>
      <w:r w:rsidRPr="001B1956">
        <w:rPr>
          <w:rFonts w:ascii="Arial" w:hAnsi="Arial" w:cs="Arial"/>
        </w:rPr>
        <w:t>member.</w:t>
      </w:r>
    </w:p>
    <w:p w14:paraId="5F8261D3" w14:textId="77777777" w:rsidR="00CE3588" w:rsidRPr="001B1956" w:rsidRDefault="00CE3588" w:rsidP="00141BFC">
      <w:pPr>
        <w:autoSpaceDE w:val="0"/>
        <w:autoSpaceDN w:val="0"/>
        <w:adjustRightInd w:val="0"/>
        <w:spacing w:after="0" w:line="240" w:lineRule="auto"/>
        <w:rPr>
          <w:rFonts w:ascii="Arial" w:hAnsi="Arial" w:cs="Arial"/>
        </w:rPr>
      </w:pPr>
    </w:p>
    <w:p w14:paraId="27EFB33F" w14:textId="76ECC309" w:rsidR="00141BFC" w:rsidRPr="001B1956" w:rsidRDefault="00141BFC" w:rsidP="00141BFC">
      <w:pPr>
        <w:autoSpaceDE w:val="0"/>
        <w:autoSpaceDN w:val="0"/>
        <w:adjustRightInd w:val="0"/>
        <w:spacing w:after="0" w:line="240" w:lineRule="auto"/>
        <w:rPr>
          <w:rFonts w:ascii="Arial" w:hAnsi="Arial" w:cs="Arial"/>
        </w:rPr>
      </w:pPr>
      <w:r w:rsidRPr="001B1956">
        <w:rPr>
          <w:rFonts w:ascii="Arial" w:hAnsi="Arial" w:cs="Arial"/>
        </w:rPr>
        <w:t xml:space="preserve">In extreme cases, the behaviour of the </w:t>
      </w:r>
      <w:r w:rsidR="00106423" w:rsidRPr="001B1956">
        <w:rPr>
          <w:rFonts w:ascii="Arial" w:hAnsi="Arial" w:cs="Arial"/>
        </w:rPr>
        <w:t>visitor</w:t>
      </w:r>
      <w:r w:rsidRPr="001B1956">
        <w:rPr>
          <w:rFonts w:ascii="Arial" w:hAnsi="Arial" w:cs="Arial"/>
        </w:rPr>
        <w:t xml:space="preserve"> may constitute an offence under the</w:t>
      </w:r>
      <w:r w:rsidR="00A748EF" w:rsidRPr="001B1956">
        <w:rPr>
          <w:rFonts w:ascii="Arial" w:hAnsi="Arial" w:cs="Arial"/>
        </w:rPr>
        <w:t xml:space="preserve"> </w:t>
      </w:r>
      <w:r w:rsidRPr="001B1956">
        <w:rPr>
          <w:rFonts w:ascii="Arial" w:hAnsi="Arial" w:cs="Arial"/>
        </w:rPr>
        <w:t xml:space="preserve">Protection of Harassment Act 1997. If so, the Police have powers to </w:t>
      </w:r>
      <w:r w:rsidR="009511B0" w:rsidRPr="001B1956">
        <w:rPr>
          <w:rFonts w:ascii="Arial" w:hAnsi="Arial" w:cs="Arial"/>
        </w:rPr>
        <w:t>act</w:t>
      </w:r>
      <w:r w:rsidRPr="001B1956">
        <w:rPr>
          <w:rFonts w:ascii="Arial" w:hAnsi="Arial" w:cs="Arial"/>
        </w:rPr>
        <w:t xml:space="preserve"> against the</w:t>
      </w:r>
      <w:r w:rsidR="00A748EF" w:rsidRPr="001B1956">
        <w:rPr>
          <w:rFonts w:ascii="Arial" w:hAnsi="Arial" w:cs="Arial"/>
        </w:rPr>
        <w:t xml:space="preserve"> </w:t>
      </w:r>
      <w:r w:rsidRPr="001B1956">
        <w:rPr>
          <w:rFonts w:ascii="Arial" w:hAnsi="Arial" w:cs="Arial"/>
        </w:rPr>
        <w:t>offender.</w:t>
      </w:r>
    </w:p>
    <w:p w14:paraId="31BC3854" w14:textId="77777777" w:rsidR="00141BFC" w:rsidRPr="001B1956" w:rsidRDefault="00141BFC" w:rsidP="00141BFC">
      <w:pPr>
        <w:autoSpaceDE w:val="0"/>
        <w:autoSpaceDN w:val="0"/>
        <w:adjustRightInd w:val="0"/>
        <w:spacing w:after="0" w:line="240" w:lineRule="auto"/>
        <w:rPr>
          <w:rFonts w:ascii="Arial" w:hAnsi="Arial" w:cs="Arial"/>
        </w:rPr>
      </w:pPr>
      <w:r w:rsidRPr="001B1956">
        <w:rPr>
          <w:rFonts w:ascii="Arial" w:hAnsi="Arial" w:cs="Arial"/>
        </w:rPr>
        <w:lastRenderedPageBreak/>
        <w:t xml:space="preserve">If the actions of a </w:t>
      </w:r>
      <w:r w:rsidR="00106423" w:rsidRPr="001B1956">
        <w:rPr>
          <w:rFonts w:ascii="Arial" w:hAnsi="Arial" w:cs="Arial"/>
        </w:rPr>
        <w:t>visitor</w:t>
      </w:r>
      <w:r w:rsidRPr="001B1956">
        <w:rPr>
          <w:rFonts w:ascii="Arial" w:hAnsi="Arial" w:cs="Arial"/>
        </w:rPr>
        <w:t xml:space="preserve"> appear to be heading in this direction, the Headteacher has the</w:t>
      </w:r>
      <w:r w:rsidR="00A748EF" w:rsidRPr="001B1956">
        <w:rPr>
          <w:rFonts w:ascii="Arial" w:hAnsi="Arial" w:cs="Arial"/>
        </w:rPr>
        <w:t xml:space="preserve"> </w:t>
      </w:r>
      <w:r w:rsidRPr="001B1956">
        <w:rPr>
          <w:rFonts w:ascii="Arial" w:hAnsi="Arial" w:cs="Arial"/>
        </w:rPr>
        <w:t xml:space="preserve">options of writing and/or talking to the </w:t>
      </w:r>
      <w:r w:rsidR="007B5C60" w:rsidRPr="001B1956">
        <w:rPr>
          <w:rFonts w:ascii="Arial" w:hAnsi="Arial" w:cs="Arial"/>
        </w:rPr>
        <w:t>visitor</w:t>
      </w:r>
      <w:r w:rsidRPr="001B1956">
        <w:rPr>
          <w:rFonts w:ascii="Arial" w:hAnsi="Arial" w:cs="Arial"/>
        </w:rPr>
        <w:t xml:space="preserve"> explaining the gravity of the situation,</w:t>
      </w:r>
      <w:r w:rsidR="00A748EF" w:rsidRPr="001B1956">
        <w:rPr>
          <w:rFonts w:ascii="Arial" w:hAnsi="Arial" w:cs="Arial"/>
        </w:rPr>
        <w:t xml:space="preserve"> </w:t>
      </w:r>
      <w:r w:rsidRPr="001B1956">
        <w:rPr>
          <w:rFonts w:ascii="Arial" w:hAnsi="Arial" w:cs="Arial"/>
        </w:rPr>
        <w:t xml:space="preserve">banning the </w:t>
      </w:r>
      <w:r w:rsidR="00106423" w:rsidRPr="001B1956">
        <w:rPr>
          <w:rFonts w:ascii="Arial" w:hAnsi="Arial" w:cs="Arial"/>
        </w:rPr>
        <w:t>visitor</w:t>
      </w:r>
      <w:r w:rsidRPr="001B1956">
        <w:rPr>
          <w:rFonts w:ascii="Arial" w:hAnsi="Arial" w:cs="Arial"/>
        </w:rPr>
        <w:t xml:space="preserve"> from the school premises and/or advising the </w:t>
      </w:r>
      <w:r w:rsidR="007B5C60" w:rsidRPr="001B1956">
        <w:rPr>
          <w:rFonts w:ascii="Arial" w:hAnsi="Arial" w:cs="Arial"/>
        </w:rPr>
        <w:t>visitor</w:t>
      </w:r>
      <w:r w:rsidRPr="001B1956">
        <w:rPr>
          <w:rFonts w:ascii="Arial" w:hAnsi="Arial" w:cs="Arial"/>
        </w:rPr>
        <w:t xml:space="preserve"> to make a</w:t>
      </w:r>
      <w:r w:rsidR="00A748EF" w:rsidRPr="001B1956">
        <w:rPr>
          <w:rFonts w:ascii="Arial" w:hAnsi="Arial" w:cs="Arial"/>
        </w:rPr>
        <w:t xml:space="preserve"> </w:t>
      </w:r>
      <w:r w:rsidRPr="001B1956">
        <w:rPr>
          <w:rFonts w:ascii="Arial" w:hAnsi="Arial" w:cs="Arial"/>
        </w:rPr>
        <w:t xml:space="preserve">formal complaint which would provide for an independent investigation by the </w:t>
      </w:r>
      <w:r w:rsidR="00A748EF" w:rsidRPr="001B1956">
        <w:rPr>
          <w:rFonts w:ascii="Arial" w:hAnsi="Arial" w:cs="Arial"/>
        </w:rPr>
        <w:t>Governing Board</w:t>
      </w:r>
      <w:r w:rsidRPr="001B1956">
        <w:rPr>
          <w:rFonts w:ascii="Arial" w:hAnsi="Arial" w:cs="Arial"/>
        </w:rPr>
        <w:t>.</w:t>
      </w:r>
    </w:p>
    <w:p w14:paraId="1CC9AA16" w14:textId="77777777" w:rsidR="00553D56" w:rsidRPr="00CE3588" w:rsidRDefault="00553D56" w:rsidP="00141BFC">
      <w:pPr>
        <w:autoSpaceDE w:val="0"/>
        <w:autoSpaceDN w:val="0"/>
        <w:adjustRightInd w:val="0"/>
        <w:spacing w:after="0" w:line="240" w:lineRule="auto"/>
        <w:rPr>
          <w:rFonts w:ascii="Arial" w:hAnsi="Arial" w:cs="Arial"/>
          <w:b/>
          <w:bCs/>
          <w:u w:val="single"/>
        </w:rPr>
      </w:pPr>
    </w:p>
    <w:p w14:paraId="7F8ED0F9" w14:textId="77777777" w:rsidR="00141BFC" w:rsidRPr="00CE3588" w:rsidRDefault="00141BFC" w:rsidP="00141BFC">
      <w:pPr>
        <w:autoSpaceDE w:val="0"/>
        <w:autoSpaceDN w:val="0"/>
        <w:adjustRightInd w:val="0"/>
        <w:spacing w:after="0" w:line="240" w:lineRule="auto"/>
        <w:rPr>
          <w:rFonts w:ascii="Arial" w:hAnsi="Arial" w:cs="Arial"/>
          <w:b/>
          <w:bCs/>
          <w:u w:val="single"/>
        </w:rPr>
      </w:pPr>
      <w:r w:rsidRPr="00CE3588">
        <w:rPr>
          <w:rFonts w:ascii="Arial" w:hAnsi="Arial" w:cs="Arial"/>
          <w:b/>
          <w:bCs/>
          <w:u w:val="single"/>
        </w:rPr>
        <w:t>P</w:t>
      </w:r>
      <w:r w:rsidR="00CE3588" w:rsidRPr="00CE3588">
        <w:rPr>
          <w:rFonts w:ascii="Arial" w:hAnsi="Arial" w:cs="Arial"/>
          <w:b/>
          <w:bCs/>
          <w:u w:val="single"/>
        </w:rPr>
        <w:t>rocedure</w:t>
      </w:r>
    </w:p>
    <w:p w14:paraId="24F3EF7F" w14:textId="77777777" w:rsidR="00141BFC" w:rsidRPr="001B1956" w:rsidRDefault="00141BFC" w:rsidP="00141BFC">
      <w:pPr>
        <w:autoSpaceDE w:val="0"/>
        <w:autoSpaceDN w:val="0"/>
        <w:adjustRightInd w:val="0"/>
        <w:spacing w:after="0" w:line="240" w:lineRule="auto"/>
        <w:rPr>
          <w:rFonts w:ascii="Arial" w:hAnsi="Arial" w:cs="Arial"/>
          <w:b/>
          <w:bCs/>
        </w:rPr>
      </w:pPr>
      <w:r w:rsidRPr="001B1956">
        <w:rPr>
          <w:rFonts w:ascii="Arial" w:hAnsi="Arial" w:cs="Arial"/>
          <w:b/>
          <w:bCs/>
        </w:rPr>
        <w:t>The School’s Measures to Avoid, Prevent and Minimise Incidents</w:t>
      </w:r>
    </w:p>
    <w:p w14:paraId="3D37AB89" w14:textId="77777777" w:rsidR="00141BFC" w:rsidRPr="001B1956" w:rsidRDefault="00141BFC" w:rsidP="00141BFC">
      <w:pPr>
        <w:autoSpaceDE w:val="0"/>
        <w:autoSpaceDN w:val="0"/>
        <w:adjustRightInd w:val="0"/>
        <w:spacing w:after="0" w:line="240" w:lineRule="auto"/>
        <w:rPr>
          <w:rFonts w:ascii="Arial" w:hAnsi="Arial" w:cs="Arial"/>
        </w:rPr>
      </w:pPr>
      <w:r w:rsidRPr="001B1956">
        <w:rPr>
          <w:rFonts w:ascii="Arial" w:hAnsi="Arial" w:cs="Arial"/>
        </w:rPr>
        <w:t>The Headteacher has the prime responsibility in the school to ensure that staff are protected.</w:t>
      </w:r>
    </w:p>
    <w:p w14:paraId="1BBC7CCA" w14:textId="77777777" w:rsidR="00141BFC" w:rsidRPr="001B1956" w:rsidRDefault="00141BFC" w:rsidP="00141BFC">
      <w:pPr>
        <w:autoSpaceDE w:val="0"/>
        <w:autoSpaceDN w:val="0"/>
        <w:adjustRightInd w:val="0"/>
        <w:spacing w:after="0" w:line="240" w:lineRule="auto"/>
        <w:rPr>
          <w:rFonts w:ascii="Arial" w:hAnsi="Arial" w:cs="Arial"/>
        </w:rPr>
      </w:pPr>
      <w:r w:rsidRPr="001B1956">
        <w:rPr>
          <w:rFonts w:ascii="Arial" w:hAnsi="Arial" w:cs="Arial"/>
        </w:rPr>
        <w:t>This responsibility is delegated to the Deputy Headteacher who shares responsibility for the</w:t>
      </w:r>
      <w:r w:rsidR="00A748EF" w:rsidRPr="001B1956">
        <w:rPr>
          <w:rFonts w:ascii="Arial" w:hAnsi="Arial" w:cs="Arial"/>
        </w:rPr>
        <w:t xml:space="preserve"> </w:t>
      </w:r>
      <w:r w:rsidRPr="001B1956">
        <w:rPr>
          <w:rFonts w:ascii="Arial" w:hAnsi="Arial" w:cs="Arial"/>
        </w:rPr>
        <w:t>safety of staff on a day to day basis.</w:t>
      </w:r>
    </w:p>
    <w:p w14:paraId="290C18F1" w14:textId="77777777" w:rsidR="00141BFC" w:rsidRPr="001B1956" w:rsidRDefault="00141BFC" w:rsidP="00141BFC">
      <w:pPr>
        <w:autoSpaceDE w:val="0"/>
        <w:autoSpaceDN w:val="0"/>
        <w:adjustRightInd w:val="0"/>
        <w:spacing w:after="0" w:line="240" w:lineRule="auto"/>
        <w:rPr>
          <w:rFonts w:ascii="Arial" w:hAnsi="Arial" w:cs="Arial"/>
        </w:rPr>
      </w:pPr>
      <w:r w:rsidRPr="001B1956">
        <w:rPr>
          <w:rFonts w:ascii="Arial" w:hAnsi="Arial" w:cs="Arial"/>
        </w:rPr>
        <w:t>Staff are advised, in the event of an incident to:</w:t>
      </w:r>
    </w:p>
    <w:p w14:paraId="50259AEF" w14:textId="77777777" w:rsidR="00141BFC" w:rsidRPr="001B1956" w:rsidRDefault="00141BFC" w:rsidP="00A748EF">
      <w:pPr>
        <w:pStyle w:val="ListParagraph"/>
        <w:numPr>
          <w:ilvl w:val="0"/>
          <w:numId w:val="3"/>
        </w:numPr>
        <w:autoSpaceDE w:val="0"/>
        <w:autoSpaceDN w:val="0"/>
        <w:adjustRightInd w:val="0"/>
        <w:spacing w:after="0" w:line="240" w:lineRule="auto"/>
        <w:rPr>
          <w:rFonts w:ascii="Arial" w:hAnsi="Arial" w:cs="Arial"/>
        </w:rPr>
      </w:pPr>
      <w:r w:rsidRPr="001B1956">
        <w:rPr>
          <w:rFonts w:ascii="Arial" w:hAnsi="Arial" w:cs="Arial"/>
        </w:rPr>
        <w:t>Speak calmly and without raising the voice.</w:t>
      </w:r>
    </w:p>
    <w:p w14:paraId="4DB5A44E" w14:textId="77777777" w:rsidR="00141BFC" w:rsidRPr="001B1956" w:rsidRDefault="00141BFC" w:rsidP="00A748EF">
      <w:pPr>
        <w:pStyle w:val="ListParagraph"/>
        <w:numPr>
          <w:ilvl w:val="0"/>
          <w:numId w:val="3"/>
        </w:numPr>
        <w:autoSpaceDE w:val="0"/>
        <w:autoSpaceDN w:val="0"/>
        <w:adjustRightInd w:val="0"/>
        <w:spacing w:after="0" w:line="240" w:lineRule="auto"/>
        <w:rPr>
          <w:rFonts w:ascii="Arial" w:hAnsi="Arial" w:cs="Arial"/>
        </w:rPr>
      </w:pPr>
      <w:r w:rsidRPr="001B1956">
        <w:rPr>
          <w:rFonts w:ascii="Arial" w:hAnsi="Arial" w:cs="Arial"/>
        </w:rPr>
        <w:t>Be assertive but not aggressive.</w:t>
      </w:r>
    </w:p>
    <w:p w14:paraId="4C6D2A3D" w14:textId="77777777" w:rsidR="00141BFC" w:rsidRPr="001B1956" w:rsidRDefault="00141BFC" w:rsidP="00A748EF">
      <w:pPr>
        <w:pStyle w:val="ListParagraph"/>
        <w:numPr>
          <w:ilvl w:val="0"/>
          <w:numId w:val="3"/>
        </w:numPr>
        <w:autoSpaceDE w:val="0"/>
        <w:autoSpaceDN w:val="0"/>
        <w:adjustRightInd w:val="0"/>
        <w:spacing w:after="0" w:line="240" w:lineRule="auto"/>
        <w:rPr>
          <w:rFonts w:ascii="Arial" w:hAnsi="Arial" w:cs="Arial"/>
        </w:rPr>
      </w:pPr>
      <w:r w:rsidRPr="001B1956">
        <w:rPr>
          <w:rFonts w:ascii="Arial" w:hAnsi="Arial" w:cs="Arial"/>
        </w:rPr>
        <w:t>Be polite but firm.</w:t>
      </w:r>
    </w:p>
    <w:p w14:paraId="12FA4133" w14:textId="77777777" w:rsidR="00141BFC" w:rsidRPr="001B1956" w:rsidRDefault="00141BFC" w:rsidP="00A748EF">
      <w:pPr>
        <w:pStyle w:val="ListParagraph"/>
        <w:numPr>
          <w:ilvl w:val="0"/>
          <w:numId w:val="3"/>
        </w:numPr>
        <w:autoSpaceDE w:val="0"/>
        <w:autoSpaceDN w:val="0"/>
        <w:adjustRightInd w:val="0"/>
        <w:spacing w:after="0" w:line="240" w:lineRule="auto"/>
        <w:rPr>
          <w:rFonts w:ascii="Arial" w:hAnsi="Arial" w:cs="Arial"/>
        </w:rPr>
      </w:pPr>
      <w:r w:rsidRPr="001B1956">
        <w:rPr>
          <w:rFonts w:ascii="Arial" w:hAnsi="Arial" w:cs="Arial"/>
        </w:rPr>
        <w:t>Seek assistance.</w:t>
      </w:r>
    </w:p>
    <w:p w14:paraId="25A40F9B" w14:textId="77777777" w:rsidR="00141BFC" w:rsidRPr="001B1956" w:rsidRDefault="00141BFC" w:rsidP="00A748EF">
      <w:pPr>
        <w:pStyle w:val="ListParagraph"/>
        <w:numPr>
          <w:ilvl w:val="0"/>
          <w:numId w:val="3"/>
        </w:numPr>
        <w:autoSpaceDE w:val="0"/>
        <w:autoSpaceDN w:val="0"/>
        <w:adjustRightInd w:val="0"/>
        <w:spacing w:after="0" w:line="240" w:lineRule="auto"/>
        <w:rPr>
          <w:rFonts w:ascii="Arial" w:hAnsi="Arial" w:cs="Arial"/>
        </w:rPr>
      </w:pPr>
      <w:r w:rsidRPr="001B1956">
        <w:rPr>
          <w:rFonts w:ascii="Arial" w:hAnsi="Arial" w:cs="Arial"/>
        </w:rPr>
        <w:t>Think about an escape route, should the need arise.</w:t>
      </w:r>
    </w:p>
    <w:p w14:paraId="21F76B20" w14:textId="77777777" w:rsidR="00141BFC" w:rsidRPr="001B1956" w:rsidRDefault="00141BFC" w:rsidP="00A748EF">
      <w:pPr>
        <w:pStyle w:val="ListParagraph"/>
        <w:numPr>
          <w:ilvl w:val="0"/>
          <w:numId w:val="3"/>
        </w:numPr>
        <w:autoSpaceDE w:val="0"/>
        <w:autoSpaceDN w:val="0"/>
        <w:adjustRightInd w:val="0"/>
        <w:spacing w:after="0" w:line="240" w:lineRule="auto"/>
        <w:rPr>
          <w:rFonts w:ascii="Arial" w:hAnsi="Arial" w:cs="Arial"/>
        </w:rPr>
      </w:pPr>
      <w:r w:rsidRPr="001B1956">
        <w:rPr>
          <w:rFonts w:ascii="Arial" w:hAnsi="Arial" w:cs="Arial"/>
        </w:rPr>
        <w:t>Walk away.</w:t>
      </w:r>
    </w:p>
    <w:p w14:paraId="2BD57ED9" w14:textId="77777777" w:rsidR="00106423" w:rsidRPr="001B1956" w:rsidRDefault="00106423" w:rsidP="00A748EF">
      <w:pPr>
        <w:pStyle w:val="ListParagraph"/>
        <w:numPr>
          <w:ilvl w:val="0"/>
          <w:numId w:val="3"/>
        </w:numPr>
        <w:autoSpaceDE w:val="0"/>
        <w:autoSpaceDN w:val="0"/>
        <w:adjustRightInd w:val="0"/>
        <w:spacing w:after="0" w:line="240" w:lineRule="auto"/>
        <w:rPr>
          <w:rFonts w:ascii="Arial" w:hAnsi="Arial" w:cs="Arial"/>
        </w:rPr>
      </w:pPr>
      <w:r w:rsidRPr="001B1956">
        <w:rPr>
          <w:rFonts w:ascii="Arial" w:hAnsi="Arial" w:cs="Arial"/>
        </w:rPr>
        <w:t>Advise the caller that the member of staff is going to end the phone call.</w:t>
      </w:r>
    </w:p>
    <w:p w14:paraId="3870049A" w14:textId="77777777" w:rsidR="00A748EF" w:rsidRPr="001B1956" w:rsidRDefault="00A748EF" w:rsidP="00141BFC">
      <w:pPr>
        <w:autoSpaceDE w:val="0"/>
        <w:autoSpaceDN w:val="0"/>
        <w:adjustRightInd w:val="0"/>
        <w:spacing w:after="0" w:line="240" w:lineRule="auto"/>
        <w:rPr>
          <w:rFonts w:ascii="Arial" w:hAnsi="Arial" w:cs="Arial"/>
        </w:rPr>
      </w:pPr>
    </w:p>
    <w:p w14:paraId="3C6D6382" w14:textId="77777777" w:rsidR="00141BFC" w:rsidRPr="001B1956" w:rsidRDefault="00141BFC" w:rsidP="00141BFC">
      <w:pPr>
        <w:autoSpaceDE w:val="0"/>
        <w:autoSpaceDN w:val="0"/>
        <w:adjustRightInd w:val="0"/>
        <w:spacing w:after="0" w:line="240" w:lineRule="auto"/>
        <w:rPr>
          <w:rFonts w:ascii="Arial" w:hAnsi="Arial" w:cs="Arial"/>
        </w:rPr>
      </w:pPr>
      <w:r w:rsidRPr="001B1956">
        <w:rPr>
          <w:rFonts w:ascii="Arial" w:hAnsi="Arial" w:cs="Arial"/>
        </w:rPr>
        <w:t xml:space="preserve">When a </w:t>
      </w:r>
      <w:r w:rsidR="00106423" w:rsidRPr="001B1956">
        <w:rPr>
          <w:rFonts w:ascii="Arial" w:hAnsi="Arial" w:cs="Arial"/>
        </w:rPr>
        <w:t>visitor</w:t>
      </w:r>
      <w:r w:rsidRPr="001B1956">
        <w:rPr>
          <w:rFonts w:ascii="Arial" w:hAnsi="Arial" w:cs="Arial"/>
        </w:rPr>
        <w:t xml:space="preserve"> behaves in an unacceptable way towards a</w:t>
      </w:r>
      <w:r w:rsidR="00A748EF" w:rsidRPr="001B1956">
        <w:rPr>
          <w:rFonts w:ascii="Arial" w:hAnsi="Arial" w:cs="Arial"/>
        </w:rPr>
        <w:t xml:space="preserve"> </w:t>
      </w:r>
      <w:r w:rsidRPr="001B1956">
        <w:rPr>
          <w:rFonts w:ascii="Arial" w:hAnsi="Arial" w:cs="Arial"/>
        </w:rPr>
        <w:t>member of the school staff, the Headteacher, or appropriate member of the senior staff, seeks</w:t>
      </w:r>
      <w:r w:rsidR="00A748EF" w:rsidRPr="001B1956">
        <w:rPr>
          <w:rFonts w:ascii="Arial" w:hAnsi="Arial" w:cs="Arial"/>
        </w:rPr>
        <w:t xml:space="preserve"> </w:t>
      </w:r>
      <w:r w:rsidRPr="001B1956">
        <w:rPr>
          <w:rFonts w:ascii="Arial" w:hAnsi="Arial" w:cs="Arial"/>
        </w:rPr>
        <w:t>to resolve the situation through discussion and mediation. If necessary, the school’s</w:t>
      </w:r>
      <w:r w:rsidR="00A748EF" w:rsidRPr="001B1956">
        <w:rPr>
          <w:rFonts w:ascii="Arial" w:hAnsi="Arial" w:cs="Arial"/>
        </w:rPr>
        <w:t xml:space="preserve"> </w:t>
      </w:r>
      <w:r w:rsidRPr="001B1956">
        <w:rPr>
          <w:rFonts w:ascii="Arial" w:hAnsi="Arial" w:cs="Arial"/>
        </w:rPr>
        <w:t xml:space="preserve">Complaints Procedure </w:t>
      </w:r>
      <w:r w:rsidR="00106423" w:rsidRPr="001B1956">
        <w:rPr>
          <w:rFonts w:ascii="Arial" w:hAnsi="Arial" w:cs="Arial"/>
        </w:rPr>
        <w:t>should be</w:t>
      </w:r>
      <w:r w:rsidRPr="001B1956">
        <w:rPr>
          <w:rFonts w:ascii="Arial" w:hAnsi="Arial" w:cs="Arial"/>
        </w:rPr>
        <w:t xml:space="preserve"> followed.</w:t>
      </w:r>
    </w:p>
    <w:p w14:paraId="4B8F4AB7" w14:textId="77777777" w:rsidR="00A748EF" w:rsidRPr="001B1956" w:rsidRDefault="00A748EF" w:rsidP="00141BFC">
      <w:pPr>
        <w:autoSpaceDE w:val="0"/>
        <w:autoSpaceDN w:val="0"/>
        <w:adjustRightInd w:val="0"/>
        <w:spacing w:after="0" w:line="240" w:lineRule="auto"/>
        <w:rPr>
          <w:rFonts w:ascii="Arial" w:hAnsi="Arial" w:cs="Arial"/>
        </w:rPr>
      </w:pPr>
    </w:p>
    <w:p w14:paraId="53323C2D" w14:textId="77777777" w:rsidR="00141BFC" w:rsidRPr="001B1956" w:rsidRDefault="00141BFC" w:rsidP="00141BFC">
      <w:pPr>
        <w:autoSpaceDE w:val="0"/>
        <w:autoSpaceDN w:val="0"/>
        <w:adjustRightInd w:val="0"/>
        <w:spacing w:after="0" w:line="240" w:lineRule="auto"/>
        <w:rPr>
          <w:rFonts w:ascii="Arial" w:hAnsi="Arial" w:cs="Arial"/>
        </w:rPr>
      </w:pPr>
      <w:r w:rsidRPr="001B1956">
        <w:rPr>
          <w:rFonts w:ascii="Arial" w:hAnsi="Arial" w:cs="Arial"/>
        </w:rPr>
        <w:t>The Headteacher or Deputy Headteacher will request that the person causing offence leave the</w:t>
      </w:r>
      <w:r w:rsidR="00A748EF" w:rsidRPr="001B1956">
        <w:rPr>
          <w:rFonts w:ascii="Arial" w:hAnsi="Arial" w:cs="Arial"/>
        </w:rPr>
        <w:t xml:space="preserve"> </w:t>
      </w:r>
      <w:r w:rsidRPr="001B1956">
        <w:rPr>
          <w:rFonts w:ascii="Arial" w:hAnsi="Arial" w:cs="Arial"/>
        </w:rPr>
        <w:t>premises. Should the person not leave the premises, then a member of school staff will call</w:t>
      </w:r>
      <w:r w:rsidR="00A748EF" w:rsidRPr="001B1956">
        <w:rPr>
          <w:rFonts w:ascii="Arial" w:hAnsi="Arial" w:cs="Arial"/>
        </w:rPr>
        <w:t xml:space="preserve"> </w:t>
      </w:r>
      <w:r w:rsidRPr="001B1956">
        <w:rPr>
          <w:rFonts w:ascii="Arial" w:hAnsi="Arial" w:cs="Arial"/>
        </w:rPr>
        <w:t>the Police.</w:t>
      </w:r>
    </w:p>
    <w:p w14:paraId="493B6130" w14:textId="77777777" w:rsidR="00A748EF" w:rsidRPr="001B1956" w:rsidRDefault="00A748EF" w:rsidP="00141BFC">
      <w:pPr>
        <w:autoSpaceDE w:val="0"/>
        <w:autoSpaceDN w:val="0"/>
        <w:adjustRightInd w:val="0"/>
        <w:spacing w:after="0" w:line="240" w:lineRule="auto"/>
        <w:rPr>
          <w:rFonts w:ascii="Arial" w:hAnsi="Arial" w:cs="Arial"/>
        </w:rPr>
      </w:pPr>
    </w:p>
    <w:p w14:paraId="060C5C49" w14:textId="77777777" w:rsidR="00106423" w:rsidRPr="001B1956" w:rsidRDefault="00141BFC" w:rsidP="00F36450">
      <w:pPr>
        <w:autoSpaceDE w:val="0"/>
        <w:autoSpaceDN w:val="0"/>
        <w:adjustRightInd w:val="0"/>
        <w:spacing w:after="0" w:line="240" w:lineRule="auto"/>
        <w:rPr>
          <w:rFonts w:ascii="Arial" w:hAnsi="Arial" w:cs="Arial"/>
        </w:rPr>
      </w:pPr>
      <w:r w:rsidRPr="001B1956">
        <w:rPr>
          <w:rFonts w:ascii="Arial" w:hAnsi="Arial" w:cs="Arial"/>
        </w:rPr>
        <w:t>Where all procedures have been exhausted, and aggression or intimidation continues, or</w:t>
      </w:r>
      <w:r w:rsidR="00A748EF" w:rsidRPr="001B1956">
        <w:rPr>
          <w:rFonts w:ascii="Arial" w:hAnsi="Arial" w:cs="Arial"/>
        </w:rPr>
        <w:t xml:space="preserve"> </w:t>
      </w:r>
      <w:r w:rsidRPr="001B1956">
        <w:rPr>
          <w:rFonts w:ascii="Arial" w:hAnsi="Arial" w:cs="Arial"/>
        </w:rPr>
        <w:t xml:space="preserve">where there is an act of violence, a </w:t>
      </w:r>
      <w:r w:rsidR="007B5C60" w:rsidRPr="001B1956">
        <w:rPr>
          <w:rFonts w:ascii="Arial" w:hAnsi="Arial" w:cs="Arial"/>
        </w:rPr>
        <w:t xml:space="preserve">visitor </w:t>
      </w:r>
      <w:r w:rsidRPr="001B1956">
        <w:rPr>
          <w:rFonts w:ascii="Arial" w:hAnsi="Arial" w:cs="Arial"/>
        </w:rPr>
        <w:t>may be banned by the Headteacher from</w:t>
      </w:r>
      <w:r w:rsidR="00A748EF" w:rsidRPr="001B1956">
        <w:rPr>
          <w:rFonts w:ascii="Arial" w:hAnsi="Arial" w:cs="Arial"/>
        </w:rPr>
        <w:t xml:space="preserve"> </w:t>
      </w:r>
      <w:r w:rsidRPr="001B1956">
        <w:rPr>
          <w:rFonts w:ascii="Arial" w:hAnsi="Arial" w:cs="Arial"/>
        </w:rPr>
        <w:t>the school premises for a period of time, subject to review.</w:t>
      </w:r>
      <w:r w:rsidR="00106423" w:rsidRPr="001B1956">
        <w:rPr>
          <w:rFonts w:ascii="Arial" w:hAnsi="Arial" w:cs="Arial"/>
        </w:rPr>
        <w:t xml:space="preserve"> </w:t>
      </w:r>
    </w:p>
    <w:p w14:paraId="233D1AF0" w14:textId="77777777" w:rsidR="00F36450" w:rsidRPr="001B1956" w:rsidRDefault="00F36450" w:rsidP="00F36450">
      <w:pPr>
        <w:autoSpaceDE w:val="0"/>
        <w:autoSpaceDN w:val="0"/>
        <w:adjustRightInd w:val="0"/>
        <w:spacing w:after="0" w:line="240" w:lineRule="auto"/>
        <w:rPr>
          <w:rFonts w:ascii="Arial" w:hAnsi="Arial" w:cs="Arial"/>
        </w:rPr>
      </w:pPr>
    </w:p>
    <w:p w14:paraId="7A3F286C" w14:textId="77777777" w:rsidR="00141BFC" w:rsidRPr="001B1956" w:rsidRDefault="00141BFC" w:rsidP="00141BFC">
      <w:pPr>
        <w:autoSpaceDE w:val="0"/>
        <w:autoSpaceDN w:val="0"/>
        <w:adjustRightInd w:val="0"/>
        <w:spacing w:after="0" w:line="240" w:lineRule="auto"/>
        <w:rPr>
          <w:rFonts w:ascii="Arial" w:hAnsi="Arial" w:cs="Arial"/>
        </w:rPr>
      </w:pPr>
      <w:r w:rsidRPr="001B1956">
        <w:rPr>
          <w:rFonts w:ascii="Arial" w:hAnsi="Arial" w:cs="Arial"/>
        </w:rPr>
        <w:t>Prior to being banned the following steps are taken:</w:t>
      </w:r>
    </w:p>
    <w:p w14:paraId="63FEC320" w14:textId="77777777" w:rsidR="00A748EF" w:rsidRPr="001B1956" w:rsidRDefault="00A748EF" w:rsidP="00141BFC">
      <w:pPr>
        <w:autoSpaceDE w:val="0"/>
        <w:autoSpaceDN w:val="0"/>
        <w:adjustRightInd w:val="0"/>
        <w:spacing w:after="0" w:line="240" w:lineRule="auto"/>
        <w:rPr>
          <w:rFonts w:ascii="Arial" w:hAnsi="Arial" w:cs="Arial"/>
        </w:rPr>
      </w:pPr>
    </w:p>
    <w:p w14:paraId="3F908143" w14:textId="77777777" w:rsidR="00141BFC" w:rsidRPr="001B1956" w:rsidRDefault="00141BFC" w:rsidP="00A748EF">
      <w:pPr>
        <w:pStyle w:val="ListParagraph"/>
        <w:numPr>
          <w:ilvl w:val="0"/>
          <w:numId w:val="4"/>
        </w:numPr>
        <w:autoSpaceDE w:val="0"/>
        <w:autoSpaceDN w:val="0"/>
        <w:adjustRightInd w:val="0"/>
        <w:spacing w:after="0" w:line="240" w:lineRule="auto"/>
        <w:rPr>
          <w:rFonts w:ascii="Arial" w:hAnsi="Arial" w:cs="Arial"/>
        </w:rPr>
      </w:pPr>
      <w:r w:rsidRPr="001B1956">
        <w:rPr>
          <w:rFonts w:ascii="Arial" w:hAnsi="Arial" w:cs="Arial"/>
        </w:rPr>
        <w:t xml:space="preserve">The violent/aggressive incident is reported electronically on the </w:t>
      </w:r>
      <w:r w:rsidR="00F36450" w:rsidRPr="001B1956">
        <w:rPr>
          <w:rFonts w:ascii="Arial" w:hAnsi="Arial" w:cs="Arial"/>
        </w:rPr>
        <w:t xml:space="preserve">school’s CPOMS system.  </w:t>
      </w:r>
      <w:r w:rsidRPr="001B1956">
        <w:rPr>
          <w:rFonts w:ascii="Arial" w:hAnsi="Arial" w:cs="Arial"/>
        </w:rPr>
        <w:t xml:space="preserve">Advice will be sought, as appropriate, from </w:t>
      </w:r>
      <w:r w:rsidR="00F36450" w:rsidRPr="001B1956">
        <w:rPr>
          <w:rFonts w:ascii="Arial" w:hAnsi="Arial" w:cs="Arial"/>
        </w:rPr>
        <w:t xml:space="preserve">Sefton’s legal team to </w:t>
      </w:r>
      <w:r w:rsidRPr="001B1956">
        <w:rPr>
          <w:rFonts w:ascii="Arial" w:hAnsi="Arial" w:cs="Arial"/>
        </w:rPr>
        <w:t>ensure fairness and consistency;</w:t>
      </w:r>
    </w:p>
    <w:p w14:paraId="25BBAAA1" w14:textId="77777777" w:rsidR="00141BFC" w:rsidRPr="001B1956" w:rsidRDefault="00141BFC" w:rsidP="00A748EF">
      <w:pPr>
        <w:pStyle w:val="ListParagraph"/>
        <w:numPr>
          <w:ilvl w:val="0"/>
          <w:numId w:val="4"/>
        </w:numPr>
        <w:autoSpaceDE w:val="0"/>
        <w:autoSpaceDN w:val="0"/>
        <w:adjustRightInd w:val="0"/>
        <w:spacing w:after="0" w:line="240" w:lineRule="auto"/>
        <w:rPr>
          <w:rFonts w:ascii="Arial" w:hAnsi="Arial" w:cs="Arial"/>
        </w:rPr>
      </w:pPr>
      <w:r w:rsidRPr="001B1956">
        <w:rPr>
          <w:rFonts w:ascii="Arial" w:hAnsi="Arial" w:cs="Arial"/>
        </w:rPr>
        <w:t xml:space="preserve">The </w:t>
      </w:r>
      <w:r w:rsidR="00F36450" w:rsidRPr="001B1956">
        <w:rPr>
          <w:rFonts w:ascii="Arial" w:hAnsi="Arial" w:cs="Arial"/>
        </w:rPr>
        <w:t>visitor</w:t>
      </w:r>
      <w:r w:rsidRPr="001B1956">
        <w:rPr>
          <w:rFonts w:ascii="Arial" w:hAnsi="Arial" w:cs="Arial"/>
        </w:rPr>
        <w:t xml:space="preserve"> is informed, in writing, that </w:t>
      </w:r>
      <w:r w:rsidR="00F36450" w:rsidRPr="001B1956">
        <w:rPr>
          <w:rFonts w:ascii="Arial" w:hAnsi="Arial" w:cs="Arial"/>
        </w:rPr>
        <w:t>they are</w:t>
      </w:r>
      <w:r w:rsidRPr="001B1956">
        <w:rPr>
          <w:rFonts w:ascii="Arial" w:hAnsi="Arial" w:cs="Arial"/>
        </w:rPr>
        <w:t xml:space="preserve"> banned from the premises, subject</w:t>
      </w:r>
      <w:r w:rsidR="00A748EF" w:rsidRPr="001B1956">
        <w:rPr>
          <w:rFonts w:ascii="Arial" w:hAnsi="Arial" w:cs="Arial"/>
        </w:rPr>
        <w:t xml:space="preserve"> </w:t>
      </w:r>
      <w:r w:rsidRPr="001B1956">
        <w:rPr>
          <w:rFonts w:ascii="Arial" w:hAnsi="Arial" w:cs="Arial"/>
        </w:rPr>
        <w:t>to review, and what will happen if the ban is breached, e.g., that an injunction application</w:t>
      </w:r>
      <w:r w:rsidR="00A748EF" w:rsidRPr="001B1956">
        <w:rPr>
          <w:rFonts w:ascii="Arial" w:hAnsi="Arial" w:cs="Arial"/>
        </w:rPr>
        <w:t xml:space="preserve"> </w:t>
      </w:r>
      <w:r w:rsidRPr="001B1956">
        <w:rPr>
          <w:rFonts w:ascii="Arial" w:hAnsi="Arial" w:cs="Arial"/>
        </w:rPr>
        <w:t>may follow;</w:t>
      </w:r>
    </w:p>
    <w:p w14:paraId="2B8D9A50" w14:textId="77777777" w:rsidR="00141BFC" w:rsidRPr="001B1956" w:rsidRDefault="00141BFC" w:rsidP="00A748EF">
      <w:pPr>
        <w:pStyle w:val="ListParagraph"/>
        <w:numPr>
          <w:ilvl w:val="0"/>
          <w:numId w:val="4"/>
        </w:numPr>
        <w:autoSpaceDE w:val="0"/>
        <w:autoSpaceDN w:val="0"/>
        <w:adjustRightInd w:val="0"/>
        <w:spacing w:after="0" w:line="240" w:lineRule="auto"/>
        <w:rPr>
          <w:rFonts w:ascii="Arial" w:hAnsi="Arial" w:cs="Arial"/>
        </w:rPr>
      </w:pPr>
      <w:r w:rsidRPr="001B1956">
        <w:rPr>
          <w:rFonts w:ascii="Arial" w:hAnsi="Arial" w:cs="Arial"/>
        </w:rPr>
        <w:t xml:space="preserve">Where an </w:t>
      </w:r>
      <w:r w:rsidR="00F36450" w:rsidRPr="001B1956">
        <w:rPr>
          <w:rFonts w:ascii="Arial" w:hAnsi="Arial" w:cs="Arial"/>
        </w:rPr>
        <w:t>incident</w:t>
      </w:r>
      <w:r w:rsidRPr="001B1956">
        <w:rPr>
          <w:rFonts w:ascii="Arial" w:hAnsi="Arial" w:cs="Arial"/>
        </w:rPr>
        <w:t xml:space="preserve"> has led to a ban, a statement indicating that the matter has been reported</w:t>
      </w:r>
      <w:r w:rsidR="00A748EF" w:rsidRPr="001B1956">
        <w:rPr>
          <w:rFonts w:ascii="Arial" w:hAnsi="Arial" w:cs="Arial"/>
        </w:rPr>
        <w:t xml:space="preserve"> </w:t>
      </w:r>
      <w:r w:rsidRPr="001B1956">
        <w:rPr>
          <w:rFonts w:ascii="Arial" w:hAnsi="Arial" w:cs="Arial"/>
        </w:rPr>
        <w:t>to the Police will be included;</w:t>
      </w:r>
    </w:p>
    <w:p w14:paraId="7265AEE6" w14:textId="77777777" w:rsidR="00141BFC" w:rsidRPr="001B1956" w:rsidRDefault="00141BFC" w:rsidP="00A748EF">
      <w:pPr>
        <w:pStyle w:val="ListParagraph"/>
        <w:numPr>
          <w:ilvl w:val="0"/>
          <w:numId w:val="4"/>
        </w:numPr>
        <w:autoSpaceDE w:val="0"/>
        <w:autoSpaceDN w:val="0"/>
        <w:adjustRightInd w:val="0"/>
        <w:spacing w:after="0" w:line="240" w:lineRule="auto"/>
        <w:rPr>
          <w:rFonts w:ascii="Arial" w:hAnsi="Arial" w:cs="Arial"/>
        </w:rPr>
      </w:pPr>
      <w:r w:rsidRPr="001B1956">
        <w:rPr>
          <w:rFonts w:ascii="Arial" w:hAnsi="Arial" w:cs="Arial"/>
        </w:rPr>
        <w:t>The Chair of Governors will be informed of the ban;</w:t>
      </w:r>
    </w:p>
    <w:p w14:paraId="41F3A477" w14:textId="77777777" w:rsidR="00141BFC" w:rsidRPr="001B1956" w:rsidRDefault="00141BFC" w:rsidP="00A748EF">
      <w:pPr>
        <w:pStyle w:val="ListParagraph"/>
        <w:numPr>
          <w:ilvl w:val="0"/>
          <w:numId w:val="4"/>
        </w:numPr>
        <w:autoSpaceDE w:val="0"/>
        <w:autoSpaceDN w:val="0"/>
        <w:adjustRightInd w:val="0"/>
        <w:spacing w:after="0" w:line="240" w:lineRule="auto"/>
        <w:rPr>
          <w:rFonts w:ascii="Arial" w:hAnsi="Arial" w:cs="Arial"/>
        </w:rPr>
      </w:pPr>
      <w:r w:rsidRPr="001B1956">
        <w:rPr>
          <w:rFonts w:ascii="Arial" w:hAnsi="Arial" w:cs="Arial"/>
        </w:rPr>
        <w:t>Where appropriate, arrangements for children being delivered to, and collected from the</w:t>
      </w:r>
      <w:r w:rsidR="00A748EF" w:rsidRPr="001B1956">
        <w:rPr>
          <w:rFonts w:ascii="Arial" w:hAnsi="Arial" w:cs="Arial"/>
        </w:rPr>
        <w:t xml:space="preserve"> </w:t>
      </w:r>
      <w:r w:rsidRPr="001B1956">
        <w:rPr>
          <w:rFonts w:ascii="Arial" w:hAnsi="Arial" w:cs="Arial"/>
        </w:rPr>
        <w:t>school gate will be clarified.</w:t>
      </w:r>
    </w:p>
    <w:p w14:paraId="3AF94D43" w14:textId="77777777" w:rsidR="00553D56" w:rsidRPr="001B1956" w:rsidRDefault="00553D56" w:rsidP="00141BFC">
      <w:pPr>
        <w:autoSpaceDE w:val="0"/>
        <w:autoSpaceDN w:val="0"/>
        <w:adjustRightInd w:val="0"/>
        <w:spacing w:after="0" w:line="240" w:lineRule="auto"/>
        <w:rPr>
          <w:rFonts w:ascii="Arial" w:hAnsi="Arial" w:cs="Arial"/>
          <w:b/>
          <w:bCs/>
        </w:rPr>
      </w:pPr>
    </w:p>
    <w:p w14:paraId="0915C9A0" w14:textId="77777777" w:rsidR="00F36450" w:rsidRPr="001B1956" w:rsidRDefault="00F36450" w:rsidP="00F36450">
      <w:pPr>
        <w:autoSpaceDE w:val="0"/>
        <w:autoSpaceDN w:val="0"/>
        <w:adjustRightInd w:val="0"/>
        <w:spacing w:after="0" w:line="240" w:lineRule="auto"/>
        <w:rPr>
          <w:rFonts w:ascii="Arial" w:hAnsi="Arial" w:cs="Arial"/>
        </w:rPr>
      </w:pPr>
      <w:r w:rsidRPr="001B1956">
        <w:rPr>
          <w:rFonts w:ascii="Arial" w:hAnsi="Arial" w:cs="Arial"/>
        </w:rPr>
        <w:t>The review process is as follows:</w:t>
      </w:r>
    </w:p>
    <w:p w14:paraId="23E4C124" w14:textId="70EC0947" w:rsidR="00F36450" w:rsidRPr="001B1956" w:rsidRDefault="00F36450" w:rsidP="00F36450">
      <w:pPr>
        <w:autoSpaceDE w:val="0"/>
        <w:autoSpaceDN w:val="0"/>
        <w:adjustRightInd w:val="0"/>
        <w:spacing w:after="0" w:line="240" w:lineRule="auto"/>
        <w:rPr>
          <w:rFonts w:ascii="Arial" w:hAnsi="Arial" w:cs="Arial"/>
        </w:rPr>
      </w:pPr>
      <w:r w:rsidRPr="001B1956">
        <w:rPr>
          <w:rFonts w:ascii="Arial" w:hAnsi="Arial" w:cs="Arial"/>
        </w:rPr>
        <w:t>A panel of governors will meet and discuss the ban.  Potential existing risks will be discussed with consideration given to the likelihood of the incident re-occurring. Any incidences that have taken place following the ban be</w:t>
      </w:r>
      <w:r w:rsidR="009F12B7">
        <w:rPr>
          <w:rFonts w:ascii="Arial" w:hAnsi="Arial" w:cs="Arial"/>
        </w:rPr>
        <w:t>ing issued will</w:t>
      </w:r>
      <w:r w:rsidRPr="001B1956">
        <w:rPr>
          <w:rFonts w:ascii="Arial" w:hAnsi="Arial" w:cs="Arial"/>
        </w:rPr>
        <w:t xml:space="preserve"> mean an automatic extension of the ban.</w:t>
      </w:r>
    </w:p>
    <w:p w14:paraId="19D23688" w14:textId="77777777" w:rsidR="00F36450" w:rsidRPr="001B1956" w:rsidRDefault="00F36450" w:rsidP="00141BFC">
      <w:pPr>
        <w:autoSpaceDE w:val="0"/>
        <w:autoSpaceDN w:val="0"/>
        <w:adjustRightInd w:val="0"/>
        <w:spacing w:after="0" w:line="240" w:lineRule="auto"/>
        <w:rPr>
          <w:rFonts w:ascii="Arial" w:hAnsi="Arial" w:cs="Arial"/>
          <w:b/>
          <w:bCs/>
        </w:rPr>
      </w:pPr>
    </w:p>
    <w:p w14:paraId="3082B894" w14:textId="77777777" w:rsidR="00141BFC" w:rsidRPr="003C672A" w:rsidRDefault="00141BFC" w:rsidP="00141BFC">
      <w:pPr>
        <w:autoSpaceDE w:val="0"/>
        <w:autoSpaceDN w:val="0"/>
        <w:adjustRightInd w:val="0"/>
        <w:spacing w:after="0" w:line="240" w:lineRule="auto"/>
        <w:rPr>
          <w:rFonts w:ascii="Arial" w:hAnsi="Arial" w:cs="Arial"/>
          <w:b/>
          <w:bCs/>
          <w:u w:val="single"/>
        </w:rPr>
      </w:pPr>
      <w:r w:rsidRPr="003C672A">
        <w:rPr>
          <w:rFonts w:ascii="Arial" w:hAnsi="Arial" w:cs="Arial"/>
          <w:b/>
          <w:bCs/>
          <w:u w:val="single"/>
        </w:rPr>
        <w:t>C</w:t>
      </w:r>
      <w:r w:rsidR="00CE3588" w:rsidRPr="003C672A">
        <w:rPr>
          <w:rFonts w:ascii="Arial" w:hAnsi="Arial" w:cs="Arial"/>
          <w:b/>
          <w:bCs/>
          <w:u w:val="single"/>
        </w:rPr>
        <w:t>onclusion</w:t>
      </w:r>
    </w:p>
    <w:p w14:paraId="21EFCFF2" w14:textId="77777777" w:rsidR="00141BFC" w:rsidRPr="001B1956" w:rsidRDefault="00141BFC" w:rsidP="00141BFC">
      <w:pPr>
        <w:autoSpaceDE w:val="0"/>
        <w:autoSpaceDN w:val="0"/>
        <w:adjustRightInd w:val="0"/>
        <w:spacing w:after="0" w:line="240" w:lineRule="auto"/>
        <w:rPr>
          <w:rFonts w:ascii="Arial" w:hAnsi="Arial" w:cs="Arial"/>
        </w:rPr>
      </w:pPr>
      <w:r w:rsidRPr="001B1956">
        <w:rPr>
          <w:rFonts w:ascii="Arial" w:hAnsi="Arial" w:cs="Arial"/>
        </w:rPr>
        <w:t>Children learn best when there is a positive partnership between home and school. Whilst</w:t>
      </w:r>
      <w:r w:rsidR="00A748EF" w:rsidRPr="001B1956">
        <w:rPr>
          <w:rFonts w:ascii="Arial" w:hAnsi="Arial" w:cs="Arial"/>
        </w:rPr>
        <w:t xml:space="preserve"> </w:t>
      </w:r>
      <w:r w:rsidRPr="001B1956">
        <w:rPr>
          <w:rFonts w:ascii="Arial" w:hAnsi="Arial" w:cs="Arial"/>
        </w:rPr>
        <w:t xml:space="preserve">every effort is made to work with </w:t>
      </w:r>
      <w:r w:rsidR="004B5023" w:rsidRPr="001B1956">
        <w:rPr>
          <w:rFonts w:ascii="Arial" w:hAnsi="Arial" w:cs="Arial"/>
        </w:rPr>
        <w:t>visitors</w:t>
      </w:r>
      <w:r w:rsidRPr="001B1956">
        <w:rPr>
          <w:rFonts w:ascii="Arial" w:hAnsi="Arial" w:cs="Arial"/>
        </w:rPr>
        <w:t xml:space="preserve">, this is only possible where </w:t>
      </w:r>
      <w:r w:rsidR="004B5023" w:rsidRPr="001B1956">
        <w:rPr>
          <w:rFonts w:ascii="Arial" w:hAnsi="Arial" w:cs="Arial"/>
        </w:rPr>
        <w:t>visitors</w:t>
      </w:r>
      <w:r w:rsidR="00A748EF" w:rsidRPr="001B1956">
        <w:rPr>
          <w:rFonts w:ascii="Arial" w:hAnsi="Arial" w:cs="Arial"/>
        </w:rPr>
        <w:t xml:space="preserve"> </w:t>
      </w:r>
      <w:r w:rsidRPr="001B1956">
        <w:rPr>
          <w:rFonts w:ascii="Arial" w:hAnsi="Arial" w:cs="Arial"/>
        </w:rPr>
        <w:t>behave in a</w:t>
      </w:r>
      <w:r w:rsidR="004B5023" w:rsidRPr="001B1956">
        <w:rPr>
          <w:rFonts w:ascii="Arial" w:hAnsi="Arial" w:cs="Arial"/>
        </w:rPr>
        <w:t xml:space="preserve"> respectful manner</w:t>
      </w:r>
      <w:r w:rsidRPr="001B1956">
        <w:rPr>
          <w:rFonts w:ascii="Arial" w:hAnsi="Arial" w:cs="Arial"/>
        </w:rPr>
        <w:t>.</w:t>
      </w:r>
    </w:p>
    <w:p w14:paraId="08094A03" w14:textId="77777777" w:rsidR="004B5023" w:rsidRPr="001B1956" w:rsidRDefault="004B5023" w:rsidP="00141BFC">
      <w:pPr>
        <w:autoSpaceDE w:val="0"/>
        <w:autoSpaceDN w:val="0"/>
        <w:adjustRightInd w:val="0"/>
        <w:spacing w:after="0" w:line="240" w:lineRule="auto"/>
        <w:rPr>
          <w:rFonts w:ascii="Arial" w:hAnsi="Arial" w:cs="Arial"/>
        </w:rPr>
      </w:pPr>
    </w:p>
    <w:p w14:paraId="6769196C" w14:textId="77777777" w:rsidR="00141BFC" w:rsidRPr="001B1956" w:rsidRDefault="00141BFC" w:rsidP="00141BFC">
      <w:pPr>
        <w:autoSpaceDE w:val="0"/>
        <w:autoSpaceDN w:val="0"/>
        <w:adjustRightInd w:val="0"/>
        <w:spacing w:after="0" w:line="240" w:lineRule="auto"/>
        <w:rPr>
          <w:rFonts w:ascii="Arial" w:hAnsi="Arial" w:cs="Arial"/>
        </w:rPr>
      </w:pPr>
      <w:r w:rsidRPr="001B1956">
        <w:rPr>
          <w:rFonts w:ascii="Arial" w:hAnsi="Arial" w:cs="Arial"/>
        </w:rPr>
        <w:t xml:space="preserve">Unfortunately, where a </w:t>
      </w:r>
      <w:r w:rsidR="004B5023" w:rsidRPr="001B1956">
        <w:rPr>
          <w:rFonts w:ascii="Arial" w:hAnsi="Arial" w:cs="Arial"/>
        </w:rPr>
        <w:t>visito</w:t>
      </w:r>
      <w:r w:rsidRPr="001B1956">
        <w:rPr>
          <w:rFonts w:ascii="Arial" w:hAnsi="Arial" w:cs="Arial"/>
        </w:rPr>
        <w:t>r’s behaviour is either unacceptable or serious it will not</w:t>
      </w:r>
      <w:r w:rsidR="00A748EF" w:rsidRPr="001B1956">
        <w:rPr>
          <w:rFonts w:ascii="Arial" w:hAnsi="Arial" w:cs="Arial"/>
        </w:rPr>
        <w:t xml:space="preserve"> </w:t>
      </w:r>
      <w:r w:rsidRPr="001B1956">
        <w:rPr>
          <w:rFonts w:ascii="Arial" w:hAnsi="Arial" w:cs="Arial"/>
        </w:rPr>
        <w:t>be possible to continue working with him/her and, as a final resort, legal action may be taken.</w:t>
      </w:r>
      <w:r w:rsidR="00A748EF" w:rsidRPr="001B1956">
        <w:rPr>
          <w:rFonts w:ascii="Arial" w:hAnsi="Arial" w:cs="Arial"/>
        </w:rPr>
        <w:t xml:space="preserve"> </w:t>
      </w:r>
    </w:p>
    <w:p w14:paraId="46013740" w14:textId="17D51D0B" w:rsidR="00141BFC" w:rsidRPr="001B1956" w:rsidRDefault="00141BFC" w:rsidP="00141BFC">
      <w:pPr>
        <w:autoSpaceDE w:val="0"/>
        <w:autoSpaceDN w:val="0"/>
        <w:adjustRightInd w:val="0"/>
        <w:spacing w:after="0" w:line="240" w:lineRule="auto"/>
        <w:rPr>
          <w:rFonts w:ascii="Arial" w:hAnsi="Arial" w:cs="Arial"/>
        </w:rPr>
      </w:pPr>
      <w:r w:rsidRPr="001B1956">
        <w:rPr>
          <w:rFonts w:ascii="Arial" w:hAnsi="Arial" w:cs="Arial"/>
        </w:rPr>
        <w:t xml:space="preserve">The school will </w:t>
      </w:r>
      <w:r w:rsidR="009511B0" w:rsidRPr="001B1956">
        <w:rPr>
          <w:rFonts w:ascii="Arial" w:hAnsi="Arial" w:cs="Arial"/>
        </w:rPr>
        <w:t>act</w:t>
      </w:r>
      <w:r w:rsidRPr="001B1956">
        <w:rPr>
          <w:rFonts w:ascii="Arial" w:hAnsi="Arial" w:cs="Arial"/>
        </w:rPr>
        <w:t xml:space="preserve"> where behaviour is unacceptable or serious and breaches our</w:t>
      </w:r>
      <w:r w:rsidR="00A748EF" w:rsidRPr="001B1956">
        <w:rPr>
          <w:rFonts w:ascii="Arial" w:hAnsi="Arial" w:cs="Arial"/>
        </w:rPr>
        <w:t xml:space="preserve"> </w:t>
      </w:r>
      <w:r w:rsidR="004B5023" w:rsidRPr="001B1956">
        <w:rPr>
          <w:rFonts w:ascii="Arial" w:hAnsi="Arial" w:cs="Arial"/>
        </w:rPr>
        <w:t>Parent</w:t>
      </w:r>
      <w:r w:rsidRPr="001B1956">
        <w:rPr>
          <w:rFonts w:ascii="Arial" w:hAnsi="Arial" w:cs="Arial"/>
        </w:rPr>
        <w:t xml:space="preserve"> </w:t>
      </w:r>
      <w:r w:rsidR="004B5023" w:rsidRPr="001B1956">
        <w:rPr>
          <w:rFonts w:ascii="Arial" w:hAnsi="Arial" w:cs="Arial"/>
        </w:rPr>
        <w:t>C</w:t>
      </w:r>
      <w:r w:rsidRPr="001B1956">
        <w:rPr>
          <w:rFonts w:ascii="Arial" w:hAnsi="Arial" w:cs="Arial"/>
        </w:rPr>
        <w:t>ode of conduct or health and safety legislation.</w:t>
      </w:r>
    </w:p>
    <w:p w14:paraId="37B1651F" w14:textId="77777777" w:rsidR="00553D56" w:rsidRPr="001B1956" w:rsidRDefault="00553D56" w:rsidP="00141BFC">
      <w:pPr>
        <w:autoSpaceDE w:val="0"/>
        <w:autoSpaceDN w:val="0"/>
        <w:adjustRightInd w:val="0"/>
        <w:spacing w:after="0" w:line="240" w:lineRule="auto"/>
        <w:rPr>
          <w:rFonts w:ascii="Arial" w:hAnsi="Arial" w:cs="Arial"/>
          <w:b/>
          <w:bCs/>
        </w:rPr>
      </w:pPr>
    </w:p>
    <w:p w14:paraId="2B812C0E" w14:textId="77777777" w:rsidR="00F47416" w:rsidRDefault="00F47416">
      <w:pPr>
        <w:rPr>
          <w:rFonts w:ascii="Times-Bold" w:hAnsi="Times-Bold" w:cs="Times-Bold"/>
          <w:b/>
          <w:bCs/>
          <w:sz w:val="20"/>
          <w:szCs w:val="20"/>
        </w:rPr>
        <w:sectPr w:rsidR="00F47416" w:rsidSect="00380F67">
          <w:pgSz w:w="11906" w:h="16838"/>
          <w:pgMar w:top="568" w:right="707" w:bottom="709" w:left="567" w:header="708" w:footer="708" w:gutter="0"/>
          <w:cols w:space="708"/>
          <w:docGrid w:linePitch="360"/>
        </w:sectPr>
      </w:pPr>
    </w:p>
    <w:p w14:paraId="1583EE1B" w14:textId="77777777" w:rsidR="00141BFC" w:rsidRPr="009511B0" w:rsidRDefault="004B5023" w:rsidP="00141BFC">
      <w:pPr>
        <w:autoSpaceDE w:val="0"/>
        <w:autoSpaceDN w:val="0"/>
        <w:adjustRightInd w:val="0"/>
        <w:spacing w:after="0" w:line="240" w:lineRule="auto"/>
        <w:rPr>
          <w:rFonts w:cstheme="minorHAnsi"/>
          <w:b/>
          <w:bCs/>
          <w:sz w:val="20"/>
          <w:szCs w:val="20"/>
        </w:rPr>
      </w:pPr>
      <w:r w:rsidRPr="009511B0">
        <w:rPr>
          <w:rFonts w:cstheme="minorHAnsi"/>
          <w:b/>
          <w:bCs/>
          <w:sz w:val="20"/>
          <w:szCs w:val="20"/>
        </w:rPr>
        <w:t>APPENDIX I</w:t>
      </w:r>
    </w:p>
    <w:p w14:paraId="01522D32" w14:textId="77777777" w:rsidR="007B5C60" w:rsidRPr="009511B0" w:rsidRDefault="007B5C60" w:rsidP="00141BFC">
      <w:pPr>
        <w:autoSpaceDE w:val="0"/>
        <w:autoSpaceDN w:val="0"/>
        <w:adjustRightInd w:val="0"/>
        <w:spacing w:after="0" w:line="240" w:lineRule="auto"/>
        <w:rPr>
          <w:rFonts w:cstheme="minorHAnsi"/>
          <w:b/>
          <w:bCs/>
          <w:sz w:val="20"/>
          <w:szCs w:val="20"/>
        </w:rPr>
      </w:pPr>
    </w:p>
    <w:p w14:paraId="489C9129" w14:textId="77777777" w:rsidR="00F47416" w:rsidRPr="009511B0" w:rsidRDefault="00F47416" w:rsidP="00141BFC">
      <w:pPr>
        <w:autoSpaceDE w:val="0"/>
        <w:autoSpaceDN w:val="0"/>
        <w:adjustRightInd w:val="0"/>
        <w:spacing w:after="0" w:line="240" w:lineRule="auto"/>
        <w:rPr>
          <w:rFonts w:cstheme="minorHAnsi"/>
          <w:b/>
          <w:bCs/>
        </w:rPr>
      </w:pPr>
      <w:r w:rsidRPr="009511B0">
        <w:rPr>
          <w:rFonts w:cstheme="minorHAnsi"/>
          <w:b/>
          <w:bCs/>
        </w:rPr>
        <w:t xml:space="preserve">Strategies for </w:t>
      </w:r>
      <w:r w:rsidR="009A168B" w:rsidRPr="009511B0">
        <w:rPr>
          <w:rFonts w:cstheme="minorHAnsi"/>
          <w:b/>
          <w:bCs/>
        </w:rPr>
        <w:t>M</w:t>
      </w:r>
      <w:r w:rsidRPr="009511B0">
        <w:rPr>
          <w:rFonts w:cstheme="minorHAnsi"/>
          <w:b/>
          <w:bCs/>
        </w:rPr>
        <w:t xml:space="preserve">anaging an </w:t>
      </w:r>
      <w:r w:rsidR="009A168B" w:rsidRPr="009511B0">
        <w:rPr>
          <w:rFonts w:cstheme="minorHAnsi"/>
          <w:b/>
          <w:bCs/>
        </w:rPr>
        <w:t>A</w:t>
      </w:r>
      <w:r w:rsidRPr="009511B0">
        <w:rPr>
          <w:rFonts w:cstheme="minorHAnsi"/>
          <w:b/>
          <w:bCs/>
        </w:rPr>
        <w:t xml:space="preserve">ggressive </w:t>
      </w:r>
      <w:r w:rsidR="009A168B" w:rsidRPr="009511B0">
        <w:rPr>
          <w:rFonts w:cstheme="minorHAnsi"/>
          <w:b/>
          <w:bCs/>
        </w:rPr>
        <w:t>V</w:t>
      </w:r>
      <w:r w:rsidRPr="009511B0">
        <w:rPr>
          <w:rFonts w:cstheme="minorHAnsi"/>
          <w:b/>
          <w:bCs/>
        </w:rPr>
        <w:t>isitor</w:t>
      </w:r>
    </w:p>
    <w:p w14:paraId="39799C00" w14:textId="77777777" w:rsidR="00141BFC" w:rsidRPr="009511B0" w:rsidRDefault="00141BFC" w:rsidP="00141BFC">
      <w:pPr>
        <w:autoSpaceDE w:val="0"/>
        <w:autoSpaceDN w:val="0"/>
        <w:adjustRightInd w:val="0"/>
        <w:spacing w:after="0" w:line="240" w:lineRule="auto"/>
        <w:rPr>
          <w:rFonts w:cstheme="minorHAnsi"/>
        </w:rPr>
      </w:pPr>
      <w:r w:rsidRPr="009511B0">
        <w:rPr>
          <w:rFonts w:cstheme="minorHAnsi"/>
        </w:rPr>
        <w:t>Remember you may be dealing with an unhappy adult whose mood may be chemically enhanced.</w:t>
      </w:r>
    </w:p>
    <w:p w14:paraId="09628398" w14:textId="77777777" w:rsidR="00141BFC" w:rsidRPr="009511B0" w:rsidRDefault="00141BFC" w:rsidP="00141BFC">
      <w:pPr>
        <w:autoSpaceDE w:val="0"/>
        <w:autoSpaceDN w:val="0"/>
        <w:adjustRightInd w:val="0"/>
        <w:spacing w:after="0" w:line="240" w:lineRule="auto"/>
        <w:rPr>
          <w:rFonts w:cstheme="minorHAnsi"/>
        </w:rPr>
      </w:pPr>
      <w:r w:rsidRPr="009511B0">
        <w:rPr>
          <w:rFonts w:cstheme="minorHAnsi"/>
        </w:rPr>
        <w:t>If you are aware that a visitor is unhappy inform the Headteacher or another senior</w:t>
      </w:r>
      <w:r w:rsidR="004B5023" w:rsidRPr="009511B0">
        <w:rPr>
          <w:rFonts w:cstheme="minorHAnsi"/>
        </w:rPr>
        <w:t xml:space="preserve"> </w:t>
      </w:r>
      <w:r w:rsidRPr="009511B0">
        <w:rPr>
          <w:rFonts w:cstheme="minorHAnsi"/>
        </w:rPr>
        <w:t>person.</w:t>
      </w:r>
    </w:p>
    <w:p w14:paraId="235F1EA9" w14:textId="77777777" w:rsidR="00141BFC" w:rsidRPr="009511B0" w:rsidRDefault="00141BFC" w:rsidP="00141BFC">
      <w:pPr>
        <w:autoSpaceDE w:val="0"/>
        <w:autoSpaceDN w:val="0"/>
        <w:adjustRightInd w:val="0"/>
        <w:spacing w:after="0" w:line="240" w:lineRule="auto"/>
        <w:rPr>
          <w:rFonts w:cstheme="minorHAnsi"/>
        </w:rPr>
      </w:pPr>
      <w:r w:rsidRPr="009511B0">
        <w:rPr>
          <w:rFonts w:cstheme="minorHAnsi"/>
        </w:rPr>
        <w:t>Make an appointment to speak with the individual, it can provide time for the anger/frustration to</w:t>
      </w:r>
      <w:r w:rsidR="004B5023" w:rsidRPr="009511B0">
        <w:rPr>
          <w:rFonts w:cstheme="minorHAnsi"/>
        </w:rPr>
        <w:t xml:space="preserve"> </w:t>
      </w:r>
      <w:r w:rsidRPr="009511B0">
        <w:rPr>
          <w:rFonts w:cstheme="minorHAnsi"/>
        </w:rPr>
        <w:t>be reduced.</w:t>
      </w:r>
    </w:p>
    <w:p w14:paraId="1327F4F7" w14:textId="77777777" w:rsidR="00141BFC" w:rsidRPr="009511B0" w:rsidRDefault="00141BFC" w:rsidP="00141BFC">
      <w:pPr>
        <w:autoSpaceDE w:val="0"/>
        <w:autoSpaceDN w:val="0"/>
        <w:adjustRightInd w:val="0"/>
        <w:spacing w:after="0" w:line="240" w:lineRule="auto"/>
        <w:rPr>
          <w:rFonts w:cstheme="minorHAnsi"/>
        </w:rPr>
      </w:pPr>
      <w:r w:rsidRPr="009511B0">
        <w:rPr>
          <w:rFonts w:cstheme="minorHAnsi"/>
        </w:rPr>
        <w:t>If confronted with an angry adult remain calm, your priority is to defuse the situation. Avoid</w:t>
      </w:r>
    </w:p>
    <w:p w14:paraId="7EED6AB6" w14:textId="77777777" w:rsidR="00141BFC" w:rsidRPr="009511B0" w:rsidRDefault="00141BFC" w:rsidP="00141BFC">
      <w:pPr>
        <w:autoSpaceDE w:val="0"/>
        <w:autoSpaceDN w:val="0"/>
        <w:adjustRightInd w:val="0"/>
        <w:spacing w:after="0" w:line="240" w:lineRule="auto"/>
        <w:rPr>
          <w:rFonts w:cstheme="minorHAnsi"/>
        </w:rPr>
      </w:pPr>
      <w:r w:rsidRPr="009511B0">
        <w:rPr>
          <w:rFonts w:cstheme="minorHAnsi"/>
        </w:rPr>
        <w:t>looking aggressive. Don’t put your hands on your hips, don’t wag any fingers, and don’t become</w:t>
      </w:r>
      <w:r w:rsidR="004B5023" w:rsidRPr="009511B0">
        <w:rPr>
          <w:rFonts w:cstheme="minorHAnsi"/>
        </w:rPr>
        <w:t xml:space="preserve"> </w:t>
      </w:r>
      <w:r w:rsidRPr="009511B0">
        <w:rPr>
          <w:rFonts w:cstheme="minorHAnsi"/>
        </w:rPr>
        <w:t>officious. Speak slowly so that you are not drawn into a heated argument.</w:t>
      </w:r>
    </w:p>
    <w:p w14:paraId="7523D727" w14:textId="77777777" w:rsidR="00141BFC" w:rsidRPr="009511B0" w:rsidRDefault="00141BFC" w:rsidP="00141BFC">
      <w:pPr>
        <w:autoSpaceDE w:val="0"/>
        <w:autoSpaceDN w:val="0"/>
        <w:adjustRightInd w:val="0"/>
        <w:spacing w:after="0" w:line="240" w:lineRule="auto"/>
        <w:rPr>
          <w:rFonts w:cstheme="minorHAnsi"/>
        </w:rPr>
      </w:pPr>
      <w:r w:rsidRPr="009511B0">
        <w:rPr>
          <w:rFonts w:cstheme="minorHAnsi"/>
        </w:rPr>
        <w:t>Ask another adult or a child to go for the Headteacher or another senior member of staff and</w:t>
      </w:r>
    </w:p>
    <w:p w14:paraId="7B01E9ED" w14:textId="77777777" w:rsidR="00141BFC" w:rsidRPr="009511B0" w:rsidRDefault="00141BFC" w:rsidP="00141BFC">
      <w:pPr>
        <w:autoSpaceDE w:val="0"/>
        <w:autoSpaceDN w:val="0"/>
        <w:adjustRightInd w:val="0"/>
        <w:spacing w:after="0" w:line="240" w:lineRule="auto"/>
        <w:rPr>
          <w:rFonts w:cstheme="minorHAnsi"/>
        </w:rPr>
      </w:pPr>
      <w:r w:rsidRPr="009511B0">
        <w:rPr>
          <w:rFonts w:cstheme="minorHAnsi"/>
        </w:rPr>
        <w:t>request them to come – NOW!</w:t>
      </w:r>
    </w:p>
    <w:p w14:paraId="1378258E" w14:textId="77777777" w:rsidR="00141BFC" w:rsidRPr="009511B0" w:rsidRDefault="00141BFC" w:rsidP="00141BFC">
      <w:pPr>
        <w:autoSpaceDE w:val="0"/>
        <w:autoSpaceDN w:val="0"/>
        <w:adjustRightInd w:val="0"/>
        <w:spacing w:after="0" w:line="240" w:lineRule="auto"/>
        <w:rPr>
          <w:rFonts w:cstheme="minorHAnsi"/>
        </w:rPr>
      </w:pPr>
      <w:r w:rsidRPr="009511B0">
        <w:rPr>
          <w:rFonts w:cstheme="minorHAnsi"/>
        </w:rPr>
        <w:t>Once the initial intrusion is contained, the official form is completed (Appendix I) and forwarded</w:t>
      </w:r>
      <w:r w:rsidR="004B5023" w:rsidRPr="009511B0">
        <w:rPr>
          <w:rFonts w:cstheme="minorHAnsi"/>
        </w:rPr>
        <w:t xml:space="preserve"> </w:t>
      </w:r>
      <w:r w:rsidRPr="009511B0">
        <w:rPr>
          <w:rFonts w:cstheme="minorHAnsi"/>
        </w:rPr>
        <w:t xml:space="preserve">to </w:t>
      </w:r>
      <w:r w:rsidR="00A748EF" w:rsidRPr="009511B0">
        <w:rPr>
          <w:rFonts w:cstheme="minorHAnsi"/>
        </w:rPr>
        <w:t>Sefton</w:t>
      </w:r>
      <w:r w:rsidRPr="009511B0">
        <w:rPr>
          <w:rFonts w:cstheme="minorHAnsi"/>
        </w:rPr>
        <w:t xml:space="preserve"> Health and Safety.</w:t>
      </w:r>
    </w:p>
    <w:p w14:paraId="03458731" w14:textId="77777777" w:rsidR="00141BFC" w:rsidRPr="009511B0" w:rsidRDefault="00141BFC" w:rsidP="00141BFC">
      <w:pPr>
        <w:autoSpaceDE w:val="0"/>
        <w:autoSpaceDN w:val="0"/>
        <w:adjustRightInd w:val="0"/>
        <w:spacing w:after="0" w:line="240" w:lineRule="auto"/>
        <w:rPr>
          <w:rFonts w:cstheme="minorHAnsi"/>
        </w:rPr>
      </w:pPr>
      <w:r w:rsidRPr="009511B0">
        <w:rPr>
          <w:rFonts w:cstheme="minorHAnsi"/>
        </w:rPr>
        <w:t>If there is physical violence and the person refuses to leave, then the Police are informed. The</w:t>
      </w:r>
      <w:r w:rsidR="004B5023" w:rsidRPr="009511B0">
        <w:rPr>
          <w:rFonts w:cstheme="minorHAnsi"/>
        </w:rPr>
        <w:t xml:space="preserve"> </w:t>
      </w:r>
      <w:r w:rsidRPr="009511B0">
        <w:rPr>
          <w:rFonts w:cstheme="minorHAnsi"/>
        </w:rPr>
        <w:t>priority is to prevent subsequent incidents.</w:t>
      </w:r>
    </w:p>
    <w:p w14:paraId="1D6004AC" w14:textId="77777777" w:rsidR="00141BFC" w:rsidRPr="009511B0" w:rsidRDefault="00141BFC" w:rsidP="00141BFC">
      <w:pPr>
        <w:autoSpaceDE w:val="0"/>
        <w:autoSpaceDN w:val="0"/>
        <w:adjustRightInd w:val="0"/>
        <w:spacing w:after="0" w:line="240" w:lineRule="auto"/>
        <w:rPr>
          <w:rFonts w:cstheme="minorHAnsi"/>
        </w:rPr>
      </w:pPr>
      <w:r w:rsidRPr="009511B0">
        <w:rPr>
          <w:rFonts w:cstheme="minorHAnsi"/>
        </w:rPr>
        <w:t xml:space="preserve">Headteacher to write to </w:t>
      </w:r>
      <w:r w:rsidR="007B5C60" w:rsidRPr="009511B0">
        <w:rPr>
          <w:rFonts w:cstheme="minorHAnsi"/>
        </w:rPr>
        <w:t xml:space="preserve">the </w:t>
      </w:r>
      <w:r w:rsidRPr="009511B0">
        <w:rPr>
          <w:rFonts w:cstheme="minorHAnsi"/>
        </w:rPr>
        <w:t>individual explaining the consequences of his/her behaviour,</w:t>
      </w:r>
      <w:r w:rsidR="004B5023" w:rsidRPr="009511B0">
        <w:rPr>
          <w:rFonts w:cstheme="minorHAnsi"/>
        </w:rPr>
        <w:t xml:space="preserve"> </w:t>
      </w:r>
      <w:r w:rsidRPr="009511B0">
        <w:rPr>
          <w:rFonts w:cstheme="minorHAnsi"/>
        </w:rPr>
        <w:t>for example, ban from school.</w:t>
      </w:r>
    </w:p>
    <w:p w14:paraId="079FF1DD" w14:textId="77777777" w:rsidR="004B5023" w:rsidRPr="009511B0" w:rsidRDefault="004B5023" w:rsidP="00141BFC">
      <w:pPr>
        <w:autoSpaceDE w:val="0"/>
        <w:autoSpaceDN w:val="0"/>
        <w:adjustRightInd w:val="0"/>
        <w:spacing w:after="0" w:line="240" w:lineRule="auto"/>
        <w:rPr>
          <w:rFonts w:cstheme="minorHAnsi"/>
        </w:rPr>
      </w:pPr>
    </w:p>
    <w:p w14:paraId="1E0E5852" w14:textId="77777777" w:rsidR="00141BFC" w:rsidRPr="009511B0" w:rsidRDefault="00141BFC" w:rsidP="00141BFC">
      <w:pPr>
        <w:autoSpaceDE w:val="0"/>
        <w:autoSpaceDN w:val="0"/>
        <w:adjustRightInd w:val="0"/>
        <w:spacing w:after="0" w:line="240" w:lineRule="auto"/>
        <w:rPr>
          <w:rFonts w:cstheme="minorHAnsi"/>
          <w:b/>
          <w:bCs/>
        </w:rPr>
      </w:pPr>
      <w:r w:rsidRPr="009511B0">
        <w:rPr>
          <w:rFonts w:cstheme="minorHAnsi"/>
          <w:b/>
          <w:bCs/>
        </w:rPr>
        <w:t>Negotiating Strategies</w:t>
      </w:r>
    </w:p>
    <w:p w14:paraId="275EFBA3" w14:textId="77777777" w:rsidR="00141BFC" w:rsidRPr="009511B0" w:rsidRDefault="00141BFC" w:rsidP="00141BFC">
      <w:pPr>
        <w:autoSpaceDE w:val="0"/>
        <w:autoSpaceDN w:val="0"/>
        <w:adjustRightInd w:val="0"/>
        <w:spacing w:after="0" w:line="240" w:lineRule="auto"/>
        <w:rPr>
          <w:rFonts w:cstheme="minorHAnsi"/>
        </w:rPr>
      </w:pPr>
      <w:r w:rsidRPr="009511B0">
        <w:rPr>
          <w:rFonts w:cstheme="minorHAnsi"/>
        </w:rPr>
        <w:t xml:space="preserve">When confronted with an angry or distressed </w:t>
      </w:r>
      <w:r w:rsidR="007B5C60" w:rsidRPr="009511B0">
        <w:rPr>
          <w:rFonts w:cstheme="minorHAnsi"/>
        </w:rPr>
        <w:t>visitor</w:t>
      </w:r>
      <w:r w:rsidRPr="009511B0">
        <w:rPr>
          <w:rFonts w:cstheme="minorHAnsi"/>
        </w:rPr>
        <w:t xml:space="preserve"> staying calm and in control is easier said</w:t>
      </w:r>
      <w:r w:rsidR="004B5023" w:rsidRPr="009511B0">
        <w:rPr>
          <w:rFonts w:cstheme="minorHAnsi"/>
        </w:rPr>
        <w:t xml:space="preserve"> </w:t>
      </w:r>
      <w:r w:rsidRPr="009511B0">
        <w:rPr>
          <w:rFonts w:cstheme="minorHAnsi"/>
        </w:rPr>
        <w:t>than done. The following strategies can help:</w:t>
      </w:r>
    </w:p>
    <w:p w14:paraId="01E85863" w14:textId="77777777" w:rsidR="00141BFC" w:rsidRPr="009511B0" w:rsidRDefault="00141BFC" w:rsidP="00141BFC">
      <w:pPr>
        <w:autoSpaceDE w:val="0"/>
        <w:autoSpaceDN w:val="0"/>
        <w:adjustRightInd w:val="0"/>
        <w:spacing w:after="0" w:line="240" w:lineRule="auto"/>
        <w:rPr>
          <w:rFonts w:cstheme="minorHAnsi"/>
        </w:rPr>
      </w:pPr>
      <w:r w:rsidRPr="009511B0">
        <w:rPr>
          <w:rFonts w:cstheme="minorHAnsi"/>
        </w:rPr>
        <w:t>Be aware of your own body language. Adopt an open and non-threatening posture and speak</w:t>
      </w:r>
      <w:r w:rsidR="004B5023" w:rsidRPr="009511B0">
        <w:rPr>
          <w:rFonts w:cstheme="minorHAnsi"/>
        </w:rPr>
        <w:t xml:space="preserve"> </w:t>
      </w:r>
      <w:r w:rsidRPr="009511B0">
        <w:rPr>
          <w:rFonts w:cstheme="minorHAnsi"/>
        </w:rPr>
        <w:t xml:space="preserve">softly even if the </w:t>
      </w:r>
      <w:r w:rsidR="007B5C60" w:rsidRPr="009511B0">
        <w:rPr>
          <w:rFonts w:cstheme="minorHAnsi"/>
        </w:rPr>
        <w:t>visitor</w:t>
      </w:r>
      <w:r w:rsidRPr="009511B0">
        <w:rPr>
          <w:rFonts w:cstheme="minorHAnsi"/>
        </w:rPr>
        <w:t xml:space="preserve"> is shouting;</w:t>
      </w:r>
    </w:p>
    <w:p w14:paraId="49937BF8" w14:textId="77777777" w:rsidR="00141BFC" w:rsidRPr="009511B0" w:rsidRDefault="00141BFC" w:rsidP="00141BFC">
      <w:pPr>
        <w:autoSpaceDE w:val="0"/>
        <w:autoSpaceDN w:val="0"/>
        <w:adjustRightInd w:val="0"/>
        <w:spacing w:after="0" w:line="240" w:lineRule="auto"/>
        <w:rPr>
          <w:rFonts w:cstheme="minorHAnsi"/>
        </w:rPr>
      </w:pPr>
      <w:r w:rsidRPr="009511B0">
        <w:rPr>
          <w:rFonts w:cstheme="minorHAnsi"/>
        </w:rPr>
        <w:t xml:space="preserve">Offer to speak to the </w:t>
      </w:r>
      <w:r w:rsidR="007B5C60" w:rsidRPr="009511B0">
        <w:rPr>
          <w:rFonts w:cstheme="minorHAnsi"/>
        </w:rPr>
        <w:t>visitor</w:t>
      </w:r>
      <w:r w:rsidRPr="009511B0">
        <w:rPr>
          <w:rFonts w:cstheme="minorHAnsi"/>
        </w:rPr>
        <w:t xml:space="preserve"> in a private setting;</w:t>
      </w:r>
    </w:p>
    <w:p w14:paraId="3A07C72B" w14:textId="77777777" w:rsidR="00141BFC" w:rsidRPr="009511B0" w:rsidRDefault="00141BFC" w:rsidP="00141BFC">
      <w:pPr>
        <w:autoSpaceDE w:val="0"/>
        <w:autoSpaceDN w:val="0"/>
        <w:adjustRightInd w:val="0"/>
        <w:spacing w:after="0" w:line="240" w:lineRule="auto"/>
        <w:rPr>
          <w:rFonts w:cstheme="minorHAnsi"/>
        </w:rPr>
      </w:pPr>
      <w:r w:rsidRPr="009511B0">
        <w:rPr>
          <w:rFonts w:cstheme="minorHAnsi"/>
        </w:rPr>
        <w:t>Use ‘I’ statements rather than ‘you’. For example, ‘I feel that (child’s name) has not given you the</w:t>
      </w:r>
      <w:r w:rsidR="004B5023" w:rsidRPr="009511B0">
        <w:rPr>
          <w:rFonts w:cstheme="minorHAnsi"/>
        </w:rPr>
        <w:t xml:space="preserve"> </w:t>
      </w:r>
      <w:r w:rsidRPr="009511B0">
        <w:rPr>
          <w:rFonts w:cstheme="minorHAnsi"/>
        </w:rPr>
        <w:t>whole picture, rather than ‘Your son/daughter has not told you the truth’;</w:t>
      </w:r>
    </w:p>
    <w:p w14:paraId="57708094" w14:textId="77777777" w:rsidR="00141BFC" w:rsidRPr="009511B0" w:rsidRDefault="00141BFC" w:rsidP="00141BFC">
      <w:pPr>
        <w:autoSpaceDE w:val="0"/>
        <w:autoSpaceDN w:val="0"/>
        <w:adjustRightInd w:val="0"/>
        <w:spacing w:after="0" w:line="240" w:lineRule="auto"/>
        <w:rPr>
          <w:rFonts w:cstheme="minorHAnsi"/>
        </w:rPr>
      </w:pPr>
      <w:r w:rsidRPr="009511B0">
        <w:rPr>
          <w:rFonts w:cstheme="minorHAnsi"/>
        </w:rPr>
        <w:t xml:space="preserve">Try to gain clarity about the </w:t>
      </w:r>
      <w:r w:rsidR="007B5C60" w:rsidRPr="009511B0">
        <w:rPr>
          <w:rFonts w:cstheme="minorHAnsi"/>
        </w:rPr>
        <w:t>visitor’s</w:t>
      </w:r>
      <w:r w:rsidRPr="009511B0">
        <w:rPr>
          <w:rFonts w:cstheme="minorHAnsi"/>
        </w:rPr>
        <w:t xml:space="preserve"> situation or concern. This will help both of you to</w:t>
      </w:r>
      <w:r w:rsidR="004B5023" w:rsidRPr="009511B0">
        <w:rPr>
          <w:rFonts w:cstheme="minorHAnsi"/>
        </w:rPr>
        <w:t xml:space="preserve"> </w:t>
      </w:r>
      <w:r w:rsidRPr="009511B0">
        <w:rPr>
          <w:rFonts w:cstheme="minorHAnsi"/>
        </w:rPr>
        <w:t>keep focused and to establish the facts. Recognise the difficulty;</w:t>
      </w:r>
    </w:p>
    <w:p w14:paraId="1201A44E" w14:textId="77777777" w:rsidR="00141BFC" w:rsidRPr="009511B0" w:rsidRDefault="00141BFC" w:rsidP="00141BFC">
      <w:pPr>
        <w:autoSpaceDE w:val="0"/>
        <w:autoSpaceDN w:val="0"/>
        <w:adjustRightInd w:val="0"/>
        <w:spacing w:after="0" w:line="240" w:lineRule="auto"/>
        <w:rPr>
          <w:rFonts w:cstheme="minorHAnsi"/>
        </w:rPr>
      </w:pPr>
      <w:r w:rsidRPr="009511B0">
        <w:rPr>
          <w:rFonts w:cstheme="minorHAnsi"/>
        </w:rPr>
        <w:t xml:space="preserve">Summarise regularly what the </w:t>
      </w:r>
      <w:r w:rsidR="007B5C60" w:rsidRPr="009511B0">
        <w:rPr>
          <w:rFonts w:cstheme="minorHAnsi"/>
        </w:rPr>
        <w:t>visitor</w:t>
      </w:r>
      <w:r w:rsidRPr="009511B0">
        <w:rPr>
          <w:rFonts w:cstheme="minorHAnsi"/>
        </w:rPr>
        <w:t xml:space="preserve"> is saying during the incident. This does not mean</w:t>
      </w:r>
    </w:p>
    <w:p w14:paraId="64090572" w14:textId="77777777" w:rsidR="00141BFC" w:rsidRPr="009511B0" w:rsidRDefault="00141BFC" w:rsidP="00141BFC">
      <w:pPr>
        <w:autoSpaceDE w:val="0"/>
        <w:autoSpaceDN w:val="0"/>
        <w:adjustRightInd w:val="0"/>
        <w:spacing w:after="0" w:line="240" w:lineRule="auto"/>
        <w:rPr>
          <w:rFonts w:cstheme="minorHAnsi"/>
        </w:rPr>
      </w:pPr>
      <w:r w:rsidRPr="009511B0">
        <w:rPr>
          <w:rFonts w:cstheme="minorHAnsi"/>
        </w:rPr>
        <w:t>agreeing or disagreeing;</w:t>
      </w:r>
    </w:p>
    <w:p w14:paraId="4922E0B2" w14:textId="77777777" w:rsidR="00141BFC" w:rsidRPr="009511B0" w:rsidRDefault="00141BFC" w:rsidP="00141BFC">
      <w:pPr>
        <w:autoSpaceDE w:val="0"/>
        <w:autoSpaceDN w:val="0"/>
        <w:adjustRightInd w:val="0"/>
        <w:spacing w:after="0" w:line="240" w:lineRule="auto"/>
        <w:rPr>
          <w:rFonts w:cstheme="minorHAnsi"/>
        </w:rPr>
      </w:pPr>
      <w:r w:rsidRPr="009511B0">
        <w:rPr>
          <w:rFonts w:cstheme="minorHAnsi"/>
        </w:rPr>
        <w:t xml:space="preserve">Let the </w:t>
      </w:r>
      <w:r w:rsidR="007B5C60" w:rsidRPr="009511B0">
        <w:rPr>
          <w:rFonts w:cstheme="minorHAnsi"/>
        </w:rPr>
        <w:t>visitor</w:t>
      </w:r>
      <w:r w:rsidRPr="009511B0">
        <w:rPr>
          <w:rFonts w:cstheme="minorHAnsi"/>
        </w:rPr>
        <w:t xml:space="preserve"> talk without interruption; curtailing the flow only fuels the anger. Allow</w:t>
      </w:r>
    </w:p>
    <w:p w14:paraId="5A12F749" w14:textId="77777777" w:rsidR="00141BFC" w:rsidRPr="009511B0" w:rsidRDefault="00141BFC" w:rsidP="00141BFC">
      <w:pPr>
        <w:autoSpaceDE w:val="0"/>
        <w:autoSpaceDN w:val="0"/>
        <w:adjustRightInd w:val="0"/>
        <w:spacing w:after="0" w:line="240" w:lineRule="auto"/>
        <w:rPr>
          <w:rFonts w:cstheme="minorHAnsi"/>
        </w:rPr>
      </w:pPr>
      <w:r w:rsidRPr="009511B0">
        <w:rPr>
          <w:rFonts w:cstheme="minorHAnsi"/>
        </w:rPr>
        <w:t>silences;</w:t>
      </w:r>
    </w:p>
    <w:p w14:paraId="24A59791" w14:textId="77777777" w:rsidR="00141BFC" w:rsidRPr="009511B0" w:rsidRDefault="00141BFC" w:rsidP="00141BFC">
      <w:pPr>
        <w:autoSpaceDE w:val="0"/>
        <w:autoSpaceDN w:val="0"/>
        <w:adjustRightInd w:val="0"/>
        <w:spacing w:after="0" w:line="240" w:lineRule="auto"/>
        <w:rPr>
          <w:rFonts w:cstheme="minorHAnsi"/>
        </w:rPr>
      </w:pPr>
      <w:r w:rsidRPr="009511B0">
        <w:rPr>
          <w:rFonts w:cstheme="minorHAnsi"/>
        </w:rPr>
        <w:t>Acknowledge the feelings expressed, ‘I can see that you are unhappy about…’;</w:t>
      </w:r>
    </w:p>
    <w:p w14:paraId="7FB46CAA" w14:textId="77777777" w:rsidR="00141BFC" w:rsidRPr="009511B0" w:rsidRDefault="00141BFC" w:rsidP="00141BFC">
      <w:pPr>
        <w:autoSpaceDE w:val="0"/>
        <w:autoSpaceDN w:val="0"/>
        <w:adjustRightInd w:val="0"/>
        <w:spacing w:after="0" w:line="240" w:lineRule="auto"/>
        <w:rPr>
          <w:rFonts w:cstheme="minorHAnsi"/>
        </w:rPr>
      </w:pPr>
      <w:r w:rsidRPr="009511B0">
        <w:rPr>
          <w:rFonts w:cstheme="minorHAnsi"/>
        </w:rPr>
        <w:t>Concentrating on their feelings and the details they provide demonstrates good listening skills and</w:t>
      </w:r>
      <w:r w:rsidR="004B5023" w:rsidRPr="009511B0">
        <w:rPr>
          <w:rFonts w:cstheme="minorHAnsi"/>
        </w:rPr>
        <w:t xml:space="preserve"> </w:t>
      </w:r>
      <w:r w:rsidR="007B5C60" w:rsidRPr="009511B0">
        <w:rPr>
          <w:rFonts w:cstheme="minorHAnsi"/>
        </w:rPr>
        <w:t>visitors</w:t>
      </w:r>
      <w:r w:rsidRPr="009511B0">
        <w:rPr>
          <w:rFonts w:cstheme="minorHAnsi"/>
        </w:rPr>
        <w:t xml:space="preserve"> will be more likely to feel their concerns have been heard accurately;</w:t>
      </w:r>
    </w:p>
    <w:p w14:paraId="47B9B18A" w14:textId="77777777" w:rsidR="00141BFC" w:rsidRPr="009511B0" w:rsidRDefault="00141BFC" w:rsidP="007B5C60">
      <w:pPr>
        <w:pStyle w:val="ListParagraph"/>
        <w:numPr>
          <w:ilvl w:val="0"/>
          <w:numId w:val="10"/>
        </w:numPr>
        <w:autoSpaceDE w:val="0"/>
        <w:autoSpaceDN w:val="0"/>
        <w:adjustRightInd w:val="0"/>
        <w:spacing w:after="0" w:line="240" w:lineRule="auto"/>
        <w:rPr>
          <w:rFonts w:cstheme="minorHAnsi"/>
        </w:rPr>
      </w:pPr>
      <w:r w:rsidRPr="009511B0">
        <w:rPr>
          <w:rFonts w:cstheme="minorHAnsi"/>
        </w:rPr>
        <w:t xml:space="preserve">Avoid hurrying the </w:t>
      </w:r>
      <w:r w:rsidR="007B5C60" w:rsidRPr="009511B0">
        <w:rPr>
          <w:rFonts w:cstheme="minorHAnsi"/>
        </w:rPr>
        <w:t>visito</w:t>
      </w:r>
      <w:r w:rsidRPr="009511B0">
        <w:rPr>
          <w:rFonts w:cstheme="minorHAnsi"/>
        </w:rPr>
        <w:t>r. If you do not have time, offer a choice, ‘You can arrange an</w:t>
      </w:r>
      <w:r w:rsidR="007B5C60" w:rsidRPr="009511B0">
        <w:rPr>
          <w:rFonts w:cstheme="minorHAnsi"/>
        </w:rPr>
        <w:t xml:space="preserve"> </w:t>
      </w:r>
      <w:r w:rsidRPr="009511B0">
        <w:rPr>
          <w:rFonts w:cstheme="minorHAnsi"/>
        </w:rPr>
        <w:t>appointment to discuss this later today, or I will find someone else who can speak to you as soon</w:t>
      </w:r>
      <w:r w:rsidR="007B5C60" w:rsidRPr="009511B0">
        <w:rPr>
          <w:rFonts w:cstheme="minorHAnsi"/>
        </w:rPr>
        <w:t xml:space="preserve"> </w:t>
      </w:r>
      <w:r w:rsidRPr="009511B0">
        <w:rPr>
          <w:rFonts w:cstheme="minorHAnsi"/>
        </w:rPr>
        <w:t>as possible’;</w:t>
      </w:r>
    </w:p>
    <w:p w14:paraId="39DCD7AC" w14:textId="77777777" w:rsidR="00141BFC" w:rsidRPr="009511B0" w:rsidRDefault="00141BFC" w:rsidP="007B5C60">
      <w:pPr>
        <w:pStyle w:val="ListParagraph"/>
        <w:numPr>
          <w:ilvl w:val="0"/>
          <w:numId w:val="9"/>
        </w:numPr>
        <w:autoSpaceDE w:val="0"/>
        <w:autoSpaceDN w:val="0"/>
        <w:adjustRightInd w:val="0"/>
        <w:spacing w:after="0" w:line="240" w:lineRule="auto"/>
        <w:rPr>
          <w:rFonts w:cstheme="minorHAnsi"/>
        </w:rPr>
      </w:pPr>
      <w:r w:rsidRPr="009511B0">
        <w:rPr>
          <w:rFonts w:cstheme="minorHAnsi"/>
        </w:rPr>
        <w:t xml:space="preserve">Avoid giving advice at an early stage; this way </w:t>
      </w:r>
      <w:r w:rsidR="007B5C60" w:rsidRPr="009511B0">
        <w:rPr>
          <w:rFonts w:cstheme="minorHAnsi"/>
        </w:rPr>
        <w:t>visitors</w:t>
      </w:r>
      <w:r w:rsidRPr="009511B0">
        <w:rPr>
          <w:rFonts w:cstheme="minorHAnsi"/>
        </w:rPr>
        <w:t xml:space="preserve"> can make their own decisions and</w:t>
      </w:r>
      <w:r w:rsidR="007B5C60" w:rsidRPr="009511B0">
        <w:rPr>
          <w:rFonts w:cstheme="minorHAnsi"/>
        </w:rPr>
        <w:t xml:space="preserve"> </w:t>
      </w:r>
      <w:r w:rsidRPr="009511B0">
        <w:rPr>
          <w:rFonts w:cstheme="minorHAnsi"/>
        </w:rPr>
        <w:t>will be less likely to blame you if the option they chose does not work out;</w:t>
      </w:r>
    </w:p>
    <w:p w14:paraId="684AA179" w14:textId="77777777" w:rsidR="00141BFC" w:rsidRPr="009511B0" w:rsidRDefault="00141BFC" w:rsidP="007B5C60">
      <w:pPr>
        <w:pStyle w:val="ListParagraph"/>
        <w:numPr>
          <w:ilvl w:val="0"/>
          <w:numId w:val="8"/>
        </w:numPr>
        <w:autoSpaceDE w:val="0"/>
        <w:autoSpaceDN w:val="0"/>
        <w:adjustRightInd w:val="0"/>
        <w:spacing w:after="0" w:line="240" w:lineRule="auto"/>
        <w:rPr>
          <w:rFonts w:cstheme="minorHAnsi"/>
        </w:rPr>
      </w:pPr>
      <w:r w:rsidRPr="009511B0">
        <w:rPr>
          <w:rFonts w:cstheme="minorHAnsi"/>
        </w:rPr>
        <w:t>Be clear about the boundaries of your role but ensure that you take responsibility appropriately.</w:t>
      </w:r>
    </w:p>
    <w:p w14:paraId="12217D72" w14:textId="77777777" w:rsidR="00141BFC" w:rsidRPr="009511B0" w:rsidRDefault="00141BFC" w:rsidP="00141BFC">
      <w:pPr>
        <w:autoSpaceDE w:val="0"/>
        <w:autoSpaceDN w:val="0"/>
        <w:adjustRightInd w:val="0"/>
        <w:spacing w:after="0" w:line="240" w:lineRule="auto"/>
        <w:rPr>
          <w:rFonts w:cstheme="minorHAnsi"/>
        </w:rPr>
      </w:pPr>
      <w:r w:rsidRPr="009511B0">
        <w:rPr>
          <w:rFonts w:cstheme="minorHAnsi"/>
        </w:rPr>
        <w:t xml:space="preserve">State clearly what you can do for the </w:t>
      </w:r>
      <w:r w:rsidR="007B5C60" w:rsidRPr="009511B0">
        <w:rPr>
          <w:rFonts w:cstheme="minorHAnsi"/>
        </w:rPr>
        <w:t>visitor</w:t>
      </w:r>
      <w:r w:rsidRPr="009511B0">
        <w:rPr>
          <w:rFonts w:cstheme="minorHAnsi"/>
        </w:rPr>
        <w:t>. Be positive about the management of the</w:t>
      </w:r>
    </w:p>
    <w:p w14:paraId="29D633C4" w14:textId="77777777" w:rsidR="00141BFC" w:rsidRPr="009511B0" w:rsidRDefault="00141BFC" w:rsidP="00141BFC">
      <w:pPr>
        <w:autoSpaceDE w:val="0"/>
        <w:autoSpaceDN w:val="0"/>
        <w:adjustRightInd w:val="0"/>
        <w:spacing w:after="0" w:line="240" w:lineRule="auto"/>
        <w:rPr>
          <w:rFonts w:cstheme="minorHAnsi"/>
        </w:rPr>
      </w:pPr>
      <w:r w:rsidRPr="009511B0">
        <w:rPr>
          <w:rFonts w:cstheme="minorHAnsi"/>
        </w:rPr>
        <w:t>difficulty.</w:t>
      </w:r>
    </w:p>
    <w:p w14:paraId="198CA645" w14:textId="77777777" w:rsidR="00A748EF" w:rsidRPr="009511B0" w:rsidRDefault="00A748EF">
      <w:pPr>
        <w:rPr>
          <w:rFonts w:cstheme="minorHAnsi"/>
          <w:b/>
          <w:bCs/>
          <w:sz w:val="20"/>
          <w:szCs w:val="20"/>
        </w:rPr>
      </w:pPr>
      <w:r w:rsidRPr="009511B0">
        <w:rPr>
          <w:rFonts w:cstheme="minorHAnsi"/>
          <w:b/>
          <w:bCs/>
          <w:sz w:val="20"/>
          <w:szCs w:val="20"/>
        </w:rPr>
        <w:br w:type="page"/>
      </w:r>
    </w:p>
    <w:p w14:paraId="43D36428" w14:textId="77777777" w:rsidR="00141BFC" w:rsidRPr="009511B0" w:rsidRDefault="004B5023" w:rsidP="00141BFC">
      <w:pPr>
        <w:autoSpaceDE w:val="0"/>
        <w:autoSpaceDN w:val="0"/>
        <w:adjustRightInd w:val="0"/>
        <w:spacing w:after="0" w:line="240" w:lineRule="auto"/>
        <w:rPr>
          <w:rFonts w:cstheme="minorHAnsi"/>
          <w:b/>
          <w:bCs/>
          <w:sz w:val="20"/>
          <w:szCs w:val="20"/>
        </w:rPr>
      </w:pPr>
      <w:r w:rsidRPr="009511B0">
        <w:rPr>
          <w:rFonts w:cstheme="minorHAnsi"/>
          <w:b/>
          <w:bCs/>
          <w:sz w:val="20"/>
          <w:szCs w:val="20"/>
        </w:rPr>
        <w:t>APPENDIX II</w:t>
      </w:r>
    </w:p>
    <w:p w14:paraId="1FB62A20" w14:textId="77777777" w:rsidR="007B5C60" w:rsidRPr="009511B0" w:rsidRDefault="007B5C60" w:rsidP="00141BFC">
      <w:pPr>
        <w:autoSpaceDE w:val="0"/>
        <w:autoSpaceDN w:val="0"/>
        <w:adjustRightInd w:val="0"/>
        <w:spacing w:after="0" w:line="240" w:lineRule="auto"/>
        <w:rPr>
          <w:rFonts w:cstheme="minorHAnsi"/>
          <w:b/>
          <w:bCs/>
          <w:sz w:val="20"/>
          <w:szCs w:val="20"/>
        </w:rPr>
      </w:pPr>
    </w:p>
    <w:p w14:paraId="2A7ACE11" w14:textId="77777777" w:rsidR="00141BFC" w:rsidRPr="009511B0" w:rsidRDefault="00141BFC" w:rsidP="00141BFC">
      <w:pPr>
        <w:autoSpaceDE w:val="0"/>
        <w:autoSpaceDN w:val="0"/>
        <w:adjustRightInd w:val="0"/>
        <w:spacing w:after="0" w:line="240" w:lineRule="auto"/>
        <w:rPr>
          <w:rFonts w:cstheme="minorHAnsi"/>
          <w:b/>
          <w:bCs/>
        </w:rPr>
      </w:pPr>
      <w:r w:rsidRPr="009511B0">
        <w:rPr>
          <w:rFonts w:cstheme="minorHAnsi"/>
          <w:b/>
          <w:bCs/>
        </w:rPr>
        <w:t>C</w:t>
      </w:r>
      <w:r w:rsidR="00F47416" w:rsidRPr="009511B0">
        <w:rPr>
          <w:rFonts w:cstheme="minorHAnsi"/>
          <w:b/>
          <w:bCs/>
        </w:rPr>
        <w:t>alming Techniques</w:t>
      </w:r>
    </w:p>
    <w:p w14:paraId="44401DBE" w14:textId="77777777" w:rsidR="00F47416" w:rsidRPr="009511B0" w:rsidRDefault="00F47416" w:rsidP="00141BFC">
      <w:pPr>
        <w:autoSpaceDE w:val="0"/>
        <w:autoSpaceDN w:val="0"/>
        <w:adjustRightInd w:val="0"/>
        <w:spacing w:after="0" w:line="240" w:lineRule="auto"/>
        <w:rPr>
          <w:rFonts w:cstheme="minorHAnsi"/>
          <w:b/>
          <w:bCs/>
        </w:rPr>
      </w:pPr>
    </w:p>
    <w:p w14:paraId="6AC1EB5F" w14:textId="77777777" w:rsidR="00141BFC" w:rsidRPr="009511B0" w:rsidRDefault="00141BFC" w:rsidP="00141BFC">
      <w:pPr>
        <w:autoSpaceDE w:val="0"/>
        <w:autoSpaceDN w:val="0"/>
        <w:adjustRightInd w:val="0"/>
        <w:spacing w:after="0" w:line="240" w:lineRule="auto"/>
        <w:rPr>
          <w:rFonts w:cstheme="minorHAnsi"/>
          <w:b/>
          <w:bCs/>
        </w:rPr>
      </w:pPr>
      <w:r w:rsidRPr="009511B0">
        <w:rPr>
          <w:rFonts w:cstheme="minorHAnsi"/>
          <w:b/>
          <w:bCs/>
        </w:rPr>
        <w:t>How do we communicate CALM?</w:t>
      </w:r>
    </w:p>
    <w:p w14:paraId="2C6F8430" w14:textId="77777777" w:rsidR="00141BFC" w:rsidRPr="009511B0" w:rsidRDefault="00141BFC" w:rsidP="00141BFC">
      <w:pPr>
        <w:autoSpaceDE w:val="0"/>
        <w:autoSpaceDN w:val="0"/>
        <w:adjustRightInd w:val="0"/>
        <w:spacing w:after="0" w:line="240" w:lineRule="auto"/>
        <w:rPr>
          <w:rFonts w:cstheme="minorHAnsi"/>
        </w:rPr>
      </w:pPr>
      <w:r w:rsidRPr="009511B0">
        <w:rPr>
          <w:rFonts w:cstheme="minorHAnsi"/>
        </w:rPr>
        <w:t>The first person who needs to calm down or stay calm is the adult in school.</w:t>
      </w:r>
    </w:p>
    <w:p w14:paraId="4D2EF5C3" w14:textId="77777777" w:rsidR="00F47416" w:rsidRPr="009511B0" w:rsidRDefault="00F47416" w:rsidP="00141BFC">
      <w:pPr>
        <w:autoSpaceDE w:val="0"/>
        <w:autoSpaceDN w:val="0"/>
        <w:adjustRightInd w:val="0"/>
        <w:spacing w:after="0" w:line="240" w:lineRule="auto"/>
        <w:rPr>
          <w:rFonts w:cstheme="minorHAnsi"/>
          <w:b/>
          <w:bCs/>
        </w:rPr>
      </w:pPr>
    </w:p>
    <w:p w14:paraId="1D9708E4" w14:textId="77777777" w:rsidR="00141BFC" w:rsidRPr="009511B0" w:rsidRDefault="00141BFC" w:rsidP="00141BFC">
      <w:pPr>
        <w:autoSpaceDE w:val="0"/>
        <w:autoSpaceDN w:val="0"/>
        <w:adjustRightInd w:val="0"/>
        <w:spacing w:after="0" w:line="240" w:lineRule="auto"/>
        <w:rPr>
          <w:rFonts w:cstheme="minorHAnsi"/>
          <w:b/>
          <w:bCs/>
        </w:rPr>
      </w:pPr>
      <w:r w:rsidRPr="009511B0">
        <w:rPr>
          <w:rFonts w:cstheme="minorHAnsi"/>
          <w:b/>
          <w:bCs/>
        </w:rPr>
        <w:t>Calming Techniques</w:t>
      </w:r>
    </w:p>
    <w:p w14:paraId="463CDE81" w14:textId="77777777" w:rsidR="00141BFC" w:rsidRPr="009511B0" w:rsidRDefault="00141BFC" w:rsidP="00141BFC">
      <w:pPr>
        <w:autoSpaceDE w:val="0"/>
        <w:autoSpaceDN w:val="0"/>
        <w:adjustRightInd w:val="0"/>
        <w:spacing w:after="0" w:line="240" w:lineRule="auto"/>
        <w:rPr>
          <w:rFonts w:cstheme="minorHAnsi"/>
        </w:rPr>
      </w:pPr>
      <w:r w:rsidRPr="009511B0">
        <w:rPr>
          <w:rFonts w:cstheme="minorHAnsi"/>
          <w:b/>
          <w:bCs/>
        </w:rPr>
        <w:t xml:space="preserve">C </w:t>
      </w:r>
      <w:r w:rsidRPr="009511B0">
        <w:rPr>
          <w:rFonts w:cstheme="minorHAnsi"/>
        </w:rPr>
        <w:t>Communication: stance, posture, gesture, facial expression, intonation, scripts</w:t>
      </w:r>
    </w:p>
    <w:p w14:paraId="2830E63D" w14:textId="77777777" w:rsidR="00141BFC" w:rsidRPr="009511B0" w:rsidRDefault="00141BFC" w:rsidP="00141BFC">
      <w:pPr>
        <w:autoSpaceDE w:val="0"/>
        <w:autoSpaceDN w:val="0"/>
        <w:adjustRightInd w:val="0"/>
        <w:spacing w:after="0" w:line="240" w:lineRule="auto"/>
        <w:rPr>
          <w:rFonts w:cstheme="minorHAnsi"/>
        </w:rPr>
      </w:pPr>
      <w:proofErr w:type="gramStart"/>
      <w:r w:rsidRPr="009511B0">
        <w:rPr>
          <w:rFonts w:cstheme="minorHAnsi"/>
          <w:b/>
          <w:bCs/>
        </w:rPr>
        <w:t>A</w:t>
      </w:r>
      <w:proofErr w:type="gramEnd"/>
      <w:r w:rsidRPr="009511B0">
        <w:rPr>
          <w:rFonts w:cstheme="minorHAnsi"/>
          <w:b/>
          <w:bCs/>
        </w:rPr>
        <w:t xml:space="preserve"> </w:t>
      </w:r>
      <w:r w:rsidRPr="009511B0">
        <w:rPr>
          <w:rFonts w:cstheme="minorHAnsi"/>
        </w:rPr>
        <w:t>Awareness and Communication: reading behaviour, anticipating what might happen next,</w:t>
      </w:r>
    </w:p>
    <w:p w14:paraId="76FD70CC" w14:textId="77777777" w:rsidR="00141BFC" w:rsidRPr="009511B0" w:rsidRDefault="00141BFC" w:rsidP="00141BFC">
      <w:pPr>
        <w:autoSpaceDE w:val="0"/>
        <w:autoSpaceDN w:val="0"/>
        <w:adjustRightInd w:val="0"/>
        <w:spacing w:after="0" w:line="240" w:lineRule="auto"/>
        <w:rPr>
          <w:rFonts w:cstheme="minorHAnsi"/>
        </w:rPr>
      </w:pPr>
      <w:r w:rsidRPr="009511B0">
        <w:rPr>
          <w:rFonts w:cstheme="minorHAnsi"/>
        </w:rPr>
        <w:t>knowledge of handling plans</w:t>
      </w:r>
    </w:p>
    <w:p w14:paraId="73DD3C9D" w14:textId="77777777" w:rsidR="00141BFC" w:rsidRPr="009511B0" w:rsidRDefault="00141BFC" w:rsidP="00141BFC">
      <w:pPr>
        <w:autoSpaceDE w:val="0"/>
        <w:autoSpaceDN w:val="0"/>
        <w:adjustRightInd w:val="0"/>
        <w:spacing w:after="0" w:line="240" w:lineRule="auto"/>
        <w:rPr>
          <w:rFonts w:cstheme="minorHAnsi"/>
        </w:rPr>
      </w:pPr>
      <w:r w:rsidRPr="009511B0">
        <w:rPr>
          <w:rFonts w:cstheme="minorHAnsi"/>
          <w:b/>
          <w:bCs/>
        </w:rPr>
        <w:t xml:space="preserve">L </w:t>
      </w:r>
      <w:r w:rsidRPr="009511B0">
        <w:rPr>
          <w:rFonts w:cstheme="minorHAnsi"/>
        </w:rPr>
        <w:t>Listening: give time and space, allow pauses for take-up time</w:t>
      </w:r>
    </w:p>
    <w:p w14:paraId="096B52A4" w14:textId="77777777" w:rsidR="00141BFC" w:rsidRPr="009511B0" w:rsidRDefault="00141BFC" w:rsidP="00141BFC">
      <w:pPr>
        <w:autoSpaceDE w:val="0"/>
        <w:autoSpaceDN w:val="0"/>
        <w:adjustRightInd w:val="0"/>
        <w:spacing w:after="0" w:line="240" w:lineRule="auto"/>
        <w:rPr>
          <w:rFonts w:cstheme="minorHAnsi"/>
        </w:rPr>
      </w:pPr>
      <w:r w:rsidRPr="009511B0">
        <w:rPr>
          <w:rFonts w:cstheme="minorHAnsi"/>
          <w:b/>
          <w:bCs/>
        </w:rPr>
        <w:t xml:space="preserve">M </w:t>
      </w:r>
      <w:r w:rsidRPr="009511B0">
        <w:rPr>
          <w:rFonts w:cstheme="minorHAnsi"/>
        </w:rPr>
        <w:t>Making Safe: removing anything that can be used as a weapon</w:t>
      </w:r>
    </w:p>
    <w:p w14:paraId="754E1DF0" w14:textId="77777777" w:rsidR="004B5023" w:rsidRPr="009511B0" w:rsidRDefault="004B5023" w:rsidP="00141BFC">
      <w:pPr>
        <w:autoSpaceDE w:val="0"/>
        <w:autoSpaceDN w:val="0"/>
        <w:adjustRightInd w:val="0"/>
        <w:spacing w:after="0" w:line="240" w:lineRule="auto"/>
        <w:rPr>
          <w:rFonts w:cstheme="minorHAnsi"/>
        </w:rPr>
      </w:pPr>
    </w:p>
    <w:p w14:paraId="50DF8183" w14:textId="77777777" w:rsidR="00141BFC" w:rsidRPr="009511B0" w:rsidRDefault="00141BFC" w:rsidP="00141BFC">
      <w:pPr>
        <w:autoSpaceDE w:val="0"/>
        <w:autoSpaceDN w:val="0"/>
        <w:adjustRightInd w:val="0"/>
        <w:spacing w:after="0" w:line="240" w:lineRule="auto"/>
        <w:rPr>
          <w:rFonts w:cstheme="minorHAnsi"/>
          <w:b/>
          <w:bCs/>
        </w:rPr>
      </w:pPr>
      <w:r w:rsidRPr="009511B0">
        <w:rPr>
          <w:rFonts w:cstheme="minorHAnsi"/>
          <w:b/>
          <w:bCs/>
        </w:rPr>
        <w:t>Space and Stance</w:t>
      </w:r>
    </w:p>
    <w:p w14:paraId="29786C36" w14:textId="77777777" w:rsidR="00141BFC" w:rsidRPr="009511B0" w:rsidRDefault="00141BFC" w:rsidP="00141BFC">
      <w:pPr>
        <w:autoSpaceDE w:val="0"/>
        <w:autoSpaceDN w:val="0"/>
        <w:adjustRightInd w:val="0"/>
        <w:spacing w:after="0" w:line="240" w:lineRule="auto"/>
        <w:rPr>
          <w:rFonts w:cstheme="minorHAnsi"/>
        </w:rPr>
      </w:pPr>
      <w:r w:rsidRPr="009511B0">
        <w:rPr>
          <w:rFonts w:cstheme="minorHAnsi"/>
        </w:rPr>
        <w:t>Understanding the importance of body space:</w:t>
      </w:r>
    </w:p>
    <w:p w14:paraId="0BDC237F" w14:textId="77777777" w:rsidR="00141BFC" w:rsidRPr="009511B0" w:rsidRDefault="00141BFC" w:rsidP="00141BFC">
      <w:pPr>
        <w:autoSpaceDE w:val="0"/>
        <w:autoSpaceDN w:val="0"/>
        <w:adjustRightInd w:val="0"/>
        <w:spacing w:after="0" w:line="240" w:lineRule="auto"/>
        <w:rPr>
          <w:rFonts w:cstheme="minorHAnsi"/>
        </w:rPr>
      </w:pPr>
      <w:r w:rsidRPr="009511B0">
        <w:rPr>
          <w:rFonts w:cstheme="minorHAnsi"/>
        </w:rPr>
        <w:t>When arms outstretched -</w:t>
      </w:r>
    </w:p>
    <w:p w14:paraId="174A6461" w14:textId="77777777" w:rsidR="00141BFC" w:rsidRPr="009511B0" w:rsidRDefault="00141BFC" w:rsidP="007B5C60">
      <w:pPr>
        <w:pStyle w:val="ListParagraph"/>
        <w:numPr>
          <w:ilvl w:val="0"/>
          <w:numId w:val="7"/>
        </w:numPr>
        <w:autoSpaceDE w:val="0"/>
        <w:autoSpaceDN w:val="0"/>
        <w:adjustRightInd w:val="0"/>
        <w:spacing w:after="0" w:line="240" w:lineRule="auto"/>
        <w:rPr>
          <w:rFonts w:cstheme="minorHAnsi"/>
        </w:rPr>
      </w:pPr>
      <w:r w:rsidRPr="009511B0">
        <w:rPr>
          <w:rFonts w:cstheme="minorHAnsi"/>
        </w:rPr>
        <w:t xml:space="preserve">Between nose and elbow is the </w:t>
      </w:r>
      <w:r w:rsidRPr="009511B0">
        <w:rPr>
          <w:rFonts w:cstheme="minorHAnsi"/>
          <w:b/>
          <w:bCs/>
        </w:rPr>
        <w:t xml:space="preserve">intimate body space </w:t>
      </w:r>
      <w:r w:rsidRPr="009511B0">
        <w:rPr>
          <w:rFonts w:cstheme="minorHAnsi"/>
        </w:rPr>
        <w:t>and is the inner circle of danger - if you are</w:t>
      </w:r>
      <w:r w:rsidR="007B5C60" w:rsidRPr="009511B0">
        <w:rPr>
          <w:rFonts w:cstheme="minorHAnsi"/>
        </w:rPr>
        <w:t xml:space="preserve"> </w:t>
      </w:r>
      <w:r w:rsidRPr="009511B0">
        <w:rPr>
          <w:rFonts w:cstheme="minorHAnsi"/>
        </w:rPr>
        <w:t>in this area, you are probably too close</w:t>
      </w:r>
    </w:p>
    <w:p w14:paraId="1BF99B48" w14:textId="77777777" w:rsidR="00141BFC" w:rsidRPr="009511B0" w:rsidRDefault="00141BFC" w:rsidP="007B5C60">
      <w:pPr>
        <w:pStyle w:val="ListParagraph"/>
        <w:numPr>
          <w:ilvl w:val="0"/>
          <w:numId w:val="7"/>
        </w:numPr>
        <w:autoSpaceDE w:val="0"/>
        <w:autoSpaceDN w:val="0"/>
        <w:adjustRightInd w:val="0"/>
        <w:spacing w:after="0" w:line="240" w:lineRule="auto"/>
        <w:rPr>
          <w:rFonts w:cstheme="minorHAnsi"/>
          <w:b/>
          <w:bCs/>
        </w:rPr>
      </w:pPr>
      <w:r w:rsidRPr="009511B0">
        <w:rPr>
          <w:rFonts w:cstheme="minorHAnsi"/>
        </w:rPr>
        <w:t xml:space="preserve">Between elbow and fingertips is </w:t>
      </w:r>
      <w:r w:rsidRPr="009511B0">
        <w:rPr>
          <w:rFonts w:cstheme="minorHAnsi"/>
          <w:b/>
          <w:bCs/>
        </w:rPr>
        <w:t>personal space</w:t>
      </w:r>
    </w:p>
    <w:p w14:paraId="51C6DBEB" w14:textId="77777777" w:rsidR="00141BFC" w:rsidRPr="009511B0" w:rsidRDefault="00141BFC" w:rsidP="007B5C60">
      <w:pPr>
        <w:pStyle w:val="ListParagraph"/>
        <w:numPr>
          <w:ilvl w:val="0"/>
          <w:numId w:val="7"/>
        </w:numPr>
        <w:autoSpaceDE w:val="0"/>
        <w:autoSpaceDN w:val="0"/>
        <w:adjustRightInd w:val="0"/>
        <w:spacing w:after="0" w:line="240" w:lineRule="auto"/>
        <w:rPr>
          <w:rFonts w:cstheme="minorHAnsi"/>
          <w:b/>
          <w:bCs/>
        </w:rPr>
      </w:pPr>
      <w:r w:rsidRPr="009511B0">
        <w:rPr>
          <w:rFonts w:cstheme="minorHAnsi"/>
        </w:rPr>
        <w:t xml:space="preserve">Outside the fingers is </w:t>
      </w:r>
      <w:r w:rsidRPr="009511B0">
        <w:rPr>
          <w:rFonts w:cstheme="minorHAnsi"/>
          <w:b/>
          <w:bCs/>
        </w:rPr>
        <w:t>social space</w:t>
      </w:r>
    </w:p>
    <w:p w14:paraId="54EF9A24" w14:textId="77777777" w:rsidR="00141BFC" w:rsidRPr="009511B0" w:rsidRDefault="00141BFC" w:rsidP="007B5C60">
      <w:pPr>
        <w:pStyle w:val="ListParagraph"/>
        <w:numPr>
          <w:ilvl w:val="0"/>
          <w:numId w:val="7"/>
        </w:numPr>
        <w:autoSpaceDE w:val="0"/>
        <w:autoSpaceDN w:val="0"/>
        <w:adjustRightInd w:val="0"/>
        <w:spacing w:after="0" w:line="240" w:lineRule="auto"/>
        <w:rPr>
          <w:rFonts w:cstheme="minorHAnsi"/>
        </w:rPr>
      </w:pPr>
      <w:r w:rsidRPr="009511B0">
        <w:rPr>
          <w:rFonts w:cstheme="minorHAnsi"/>
        </w:rPr>
        <w:t>Distances may vary with individual factors including: cultural, gender, background, emotional</w:t>
      </w:r>
      <w:r w:rsidR="007B5C60" w:rsidRPr="009511B0">
        <w:rPr>
          <w:rFonts w:cstheme="minorHAnsi"/>
        </w:rPr>
        <w:t xml:space="preserve"> </w:t>
      </w:r>
      <w:r w:rsidRPr="009511B0">
        <w:rPr>
          <w:rFonts w:cstheme="minorHAnsi"/>
        </w:rPr>
        <w:t>state, medication/drugs, size, relationship with the person.</w:t>
      </w:r>
    </w:p>
    <w:p w14:paraId="06F933C5" w14:textId="77777777" w:rsidR="007B5C60" w:rsidRPr="009511B0" w:rsidRDefault="007B5C60" w:rsidP="00141BFC">
      <w:pPr>
        <w:autoSpaceDE w:val="0"/>
        <w:autoSpaceDN w:val="0"/>
        <w:adjustRightInd w:val="0"/>
        <w:spacing w:after="0" w:line="240" w:lineRule="auto"/>
        <w:rPr>
          <w:rFonts w:cstheme="minorHAnsi"/>
        </w:rPr>
      </w:pPr>
    </w:p>
    <w:p w14:paraId="2143B421" w14:textId="77777777" w:rsidR="00141BFC" w:rsidRPr="009511B0" w:rsidRDefault="00141BFC" w:rsidP="00141BFC">
      <w:pPr>
        <w:autoSpaceDE w:val="0"/>
        <w:autoSpaceDN w:val="0"/>
        <w:adjustRightInd w:val="0"/>
        <w:spacing w:after="0" w:line="240" w:lineRule="auto"/>
        <w:rPr>
          <w:rFonts w:cstheme="minorHAnsi"/>
          <w:b/>
          <w:bCs/>
        </w:rPr>
      </w:pPr>
      <w:r w:rsidRPr="009511B0">
        <w:rPr>
          <w:rFonts w:cstheme="minorHAnsi"/>
          <w:b/>
          <w:bCs/>
        </w:rPr>
        <w:t>Defusing Body Language Responses</w:t>
      </w:r>
    </w:p>
    <w:p w14:paraId="3D622C3B" w14:textId="77777777" w:rsidR="00141BFC" w:rsidRPr="009511B0" w:rsidRDefault="00141BFC" w:rsidP="00141BFC">
      <w:pPr>
        <w:autoSpaceDE w:val="0"/>
        <w:autoSpaceDN w:val="0"/>
        <w:adjustRightInd w:val="0"/>
        <w:spacing w:after="0" w:line="240" w:lineRule="auto"/>
        <w:rPr>
          <w:rFonts w:cstheme="minorHAnsi"/>
        </w:rPr>
      </w:pPr>
      <w:r w:rsidRPr="009511B0">
        <w:rPr>
          <w:rFonts w:cstheme="minorHAnsi"/>
        </w:rPr>
        <w:t>A non-threatening stance is characterised by:</w:t>
      </w:r>
    </w:p>
    <w:p w14:paraId="7A47AFE4" w14:textId="77777777" w:rsidR="00141BFC" w:rsidRPr="009511B0" w:rsidRDefault="00141BFC" w:rsidP="007B5C60">
      <w:pPr>
        <w:pStyle w:val="ListParagraph"/>
        <w:numPr>
          <w:ilvl w:val="0"/>
          <w:numId w:val="6"/>
        </w:numPr>
        <w:autoSpaceDE w:val="0"/>
        <w:autoSpaceDN w:val="0"/>
        <w:adjustRightInd w:val="0"/>
        <w:spacing w:after="0" w:line="240" w:lineRule="auto"/>
        <w:rPr>
          <w:rFonts w:cstheme="minorHAnsi"/>
        </w:rPr>
      </w:pPr>
      <w:r w:rsidRPr="009511B0">
        <w:rPr>
          <w:rFonts w:cstheme="minorHAnsi"/>
        </w:rPr>
        <w:t>Social distance</w:t>
      </w:r>
    </w:p>
    <w:p w14:paraId="2B33C394" w14:textId="77777777" w:rsidR="00141BFC" w:rsidRPr="009511B0" w:rsidRDefault="00141BFC" w:rsidP="007B5C60">
      <w:pPr>
        <w:pStyle w:val="ListParagraph"/>
        <w:numPr>
          <w:ilvl w:val="0"/>
          <w:numId w:val="6"/>
        </w:numPr>
        <w:autoSpaceDE w:val="0"/>
        <w:autoSpaceDN w:val="0"/>
        <w:adjustRightInd w:val="0"/>
        <w:spacing w:after="0" w:line="240" w:lineRule="auto"/>
        <w:rPr>
          <w:rFonts w:cstheme="minorHAnsi"/>
        </w:rPr>
      </w:pPr>
      <w:r w:rsidRPr="009511B0">
        <w:rPr>
          <w:rFonts w:cstheme="minorHAnsi"/>
        </w:rPr>
        <w:t>Sideways stance, step back</w:t>
      </w:r>
    </w:p>
    <w:p w14:paraId="7BE2C114" w14:textId="77777777" w:rsidR="00141BFC" w:rsidRPr="009511B0" w:rsidRDefault="00141BFC" w:rsidP="007B5C60">
      <w:pPr>
        <w:pStyle w:val="ListParagraph"/>
        <w:numPr>
          <w:ilvl w:val="0"/>
          <w:numId w:val="6"/>
        </w:numPr>
        <w:autoSpaceDE w:val="0"/>
        <w:autoSpaceDN w:val="0"/>
        <w:adjustRightInd w:val="0"/>
        <w:spacing w:after="0" w:line="240" w:lineRule="auto"/>
        <w:rPr>
          <w:rFonts w:cstheme="minorHAnsi"/>
        </w:rPr>
      </w:pPr>
      <w:r w:rsidRPr="009511B0">
        <w:rPr>
          <w:rFonts w:cstheme="minorHAnsi"/>
        </w:rPr>
        <w:t>Intermittent eye contact</w:t>
      </w:r>
    </w:p>
    <w:p w14:paraId="451624EF" w14:textId="77777777" w:rsidR="00141BFC" w:rsidRPr="009511B0" w:rsidRDefault="00141BFC" w:rsidP="007B5C60">
      <w:pPr>
        <w:pStyle w:val="ListParagraph"/>
        <w:numPr>
          <w:ilvl w:val="0"/>
          <w:numId w:val="6"/>
        </w:numPr>
        <w:autoSpaceDE w:val="0"/>
        <w:autoSpaceDN w:val="0"/>
        <w:adjustRightInd w:val="0"/>
        <w:spacing w:after="0" w:line="240" w:lineRule="auto"/>
        <w:rPr>
          <w:rFonts w:cstheme="minorHAnsi"/>
        </w:rPr>
      </w:pPr>
      <w:r w:rsidRPr="009511B0">
        <w:rPr>
          <w:rFonts w:cstheme="minorHAnsi"/>
        </w:rPr>
        <w:t>Relaxed body position</w:t>
      </w:r>
    </w:p>
    <w:p w14:paraId="7D93CAA6" w14:textId="77777777" w:rsidR="00141BFC" w:rsidRPr="009511B0" w:rsidRDefault="00141BFC" w:rsidP="007B5C60">
      <w:pPr>
        <w:pStyle w:val="ListParagraph"/>
        <w:numPr>
          <w:ilvl w:val="0"/>
          <w:numId w:val="6"/>
        </w:numPr>
        <w:autoSpaceDE w:val="0"/>
        <w:autoSpaceDN w:val="0"/>
        <w:adjustRightInd w:val="0"/>
        <w:spacing w:after="0" w:line="240" w:lineRule="auto"/>
        <w:rPr>
          <w:rFonts w:cstheme="minorHAnsi"/>
        </w:rPr>
      </w:pPr>
      <w:r w:rsidRPr="009511B0">
        <w:rPr>
          <w:rFonts w:cstheme="minorHAnsi"/>
        </w:rPr>
        <w:t>Open palms</w:t>
      </w:r>
    </w:p>
    <w:p w14:paraId="29D23CBD" w14:textId="77777777" w:rsidR="004B5023" w:rsidRPr="009511B0" w:rsidRDefault="004B5023" w:rsidP="00141BFC">
      <w:pPr>
        <w:autoSpaceDE w:val="0"/>
        <w:autoSpaceDN w:val="0"/>
        <w:adjustRightInd w:val="0"/>
        <w:spacing w:after="0" w:line="240" w:lineRule="auto"/>
        <w:rPr>
          <w:rFonts w:cstheme="minorHAnsi"/>
        </w:rPr>
      </w:pPr>
    </w:p>
    <w:p w14:paraId="0170F103" w14:textId="3C756EC9" w:rsidR="00141BFC" w:rsidRPr="009511B0" w:rsidRDefault="006E655E" w:rsidP="00141BFC">
      <w:pPr>
        <w:autoSpaceDE w:val="0"/>
        <w:autoSpaceDN w:val="0"/>
        <w:adjustRightInd w:val="0"/>
        <w:spacing w:after="0" w:line="240" w:lineRule="auto"/>
        <w:rPr>
          <w:rFonts w:cstheme="minorHAnsi"/>
          <w:b/>
          <w:bCs/>
        </w:rPr>
      </w:pPr>
      <w:r w:rsidRPr="009511B0">
        <w:rPr>
          <w:rFonts w:cstheme="minorHAnsi"/>
          <w:b/>
          <w:bCs/>
        </w:rPr>
        <w:t>Para verbal</w:t>
      </w:r>
      <w:r w:rsidR="00141BFC" w:rsidRPr="009511B0">
        <w:rPr>
          <w:rFonts w:cstheme="minorHAnsi"/>
          <w:b/>
          <w:bCs/>
        </w:rPr>
        <w:t xml:space="preserve"> Communication</w:t>
      </w:r>
    </w:p>
    <w:p w14:paraId="64DAA51A" w14:textId="77777777" w:rsidR="00141BFC" w:rsidRPr="009511B0" w:rsidRDefault="00141BFC" w:rsidP="007B5C60">
      <w:pPr>
        <w:pStyle w:val="ListParagraph"/>
        <w:numPr>
          <w:ilvl w:val="0"/>
          <w:numId w:val="5"/>
        </w:numPr>
        <w:autoSpaceDE w:val="0"/>
        <w:autoSpaceDN w:val="0"/>
        <w:adjustRightInd w:val="0"/>
        <w:spacing w:after="0" w:line="240" w:lineRule="auto"/>
        <w:rPr>
          <w:rFonts w:cstheme="minorHAnsi"/>
        </w:rPr>
      </w:pPr>
      <w:r w:rsidRPr="009511B0">
        <w:rPr>
          <w:rFonts w:cstheme="minorHAnsi"/>
        </w:rPr>
        <w:t>Only 10-15% of our messages are perceived by the words used</w:t>
      </w:r>
    </w:p>
    <w:p w14:paraId="32FCCC4F" w14:textId="77777777" w:rsidR="007B5C60" w:rsidRPr="009511B0" w:rsidRDefault="00141BFC" w:rsidP="007B5C60">
      <w:pPr>
        <w:pStyle w:val="ListParagraph"/>
        <w:numPr>
          <w:ilvl w:val="0"/>
          <w:numId w:val="5"/>
        </w:numPr>
        <w:autoSpaceDE w:val="0"/>
        <w:autoSpaceDN w:val="0"/>
        <w:adjustRightInd w:val="0"/>
        <w:spacing w:after="0" w:line="240" w:lineRule="auto"/>
        <w:rPr>
          <w:rFonts w:cstheme="minorHAnsi"/>
        </w:rPr>
      </w:pPr>
      <w:r w:rsidRPr="009511B0">
        <w:rPr>
          <w:rFonts w:cstheme="minorHAnsi"/>
        </w:rPr>
        <w:t>The inflection in your voice determines how a message is perceived by nuances in tone, manner,</w:t>
      </w:r>
      <w:r w:rsidR="007B5C60" w:rsidRPr="009511B0">
        <w:rPr>
          <w:rFonts w:cstheme="minorHAnsi"/>
        </w:rPr>
        <w:t xml:space="preserve"> </w:t>
      </w:r>
      <w:r w:rsidRPr="009511B0">
        <w:rPr>
          <w:rFonts w:cstheme="minorHAnsi"/>
        </w:rPr>
        <w:t>volume and cadence</w:t>
      </w:r>
      <w:r w:rsidR="007B5C60" w:rsidRPr="009511B0">
        <w:rPr>
          <w:rFonts w:cstheme="minorHAnsi"/>
        </w:rPr>
        <w:t xml:space="preserve"> </w:t>
      </w:r>
    </w:p>
    <w:p w14:paraId="2736CD4A" w14:textId="77777777" w:rsidR="00141BFC" w:rsidRPr="009511B0" w:rsidRDefault="00141BFC" w:rsidP="007B5C60">
      <w:pPr>
        <w:pStyle w:val="ListParagraph"/>
        <w:numPr>
          <w:ilvl w:val="0"/>
          <w:numId w:val="5"/>
        </w:numPr>
        <w:autoSpaceDE w:val="0"/>
        <w:autoSpaceDN w:val="0"/>
        <w:adjustRightInd w:val="0"/>
        <w:spacing w:after="0" w:line="240" w:lineRule="auto"/>
        <w:rPr>
          <w:rFonts w:cstheme="minorHAnsi"/>
        </w:rPr>
      </w:pPr>
      <w:r w:rsidRPr="009511B0">
        <w:rPr>
          <w:rFonts w:cstheme="minorHAnsi"/>
        </w:rPr>
        <w:t>What you say is not as important as how you say it. Intonation is the quality of the ‘noise’ people</w:t>
      </w:r>
    </w:p>
    <w:p w14:paraId="7C6E5A82" w14:textId="77777777" w:rsidR="00141BFC" w:rsidRPr="009511B0" w:rsidRDefault="00141BFC" w:rsidP="007B5C60">
      <w:pPr>
        <w:pStyle w:val="ListParagraph"/>
        <w:numPr>
          <w:ilvl w:val="0"/>
          <w:numId w:val="5"/>
        </w:numPr>
        <w:autoSpaceDE w:val="0"/>
        <w:autoSpaceDN w:val="0"/>
        <w:adjustRightInd w:val="0"/>
        <w:spacing w:after="0" w:line="240" w:lineRule="auto"/>
        <w:rPr>
          <w:rFonts w:cstheme="minorHAnsi"/>
        </w:rPr>
      </w:pPr>
      <w:r w:rsidRPr="009511B0">
        <w:rPr>
          <w:rFonts w:cstheme="minorHAnsi"/>
        </w:rPr>
        <w:t>make when they are speaking</w:t>
      </w:r>
    </w:p>
    <w:p w14:paraId="30932A22" w14:textId="77777777" w:rsidR="00141BFC" w:rsidRPr="009511B0" w:rsidRDefault="00141BFC" w:rsidP="007B5C60">
      <w:pPr>
        <w:pStyle w:val="ListParagraph"/>
        <w:numPr>
          <w:ilvl w:val="0"/>
          <w:numId w:val="5"/>
        </w:numPr>
        <w:autoSpaceDE w:val="0"/>
        <w:autoSpaceDN w:val="0"/>
        <w:adjustRightInd w:val="0"/>
        <w:spacing w:after="0" w:line="240" w:lineRule="auto"/>
        <w:rPr>
          <w:rFonts w:cstheme="minorHAnsi"/>
        </w:rPr>
      </w:pPr>
      <w:r w:rsidRPr="009511B0">
        <w:rPr>
          <w:rFonts w:cstheme="minorHAnsi"/>
        </w:rPr>
        <w:t>Volume matching is a skill.</w:t>
      </w:r>
    </w:p>
    <w:p w14:paraId="18C42C67" w14:textId="77777777" w:rsidR="00A748EF" w:rsidRPr="009511B0" w:rsidRDefault="00A748EF">
      <w:pPr>
        <w:rPr>
          <w:rFonts w:cstheme="minorHAnsi"/>
          <w:b/>
          <w:bCs/>
          <w:sz w:val="20"/>
          <w:szCs w:val="20"/>
        </w:rPr>
      </w:pPr>
      <w:r w:rsidRPr="009511B0">
        <w:rPr>
          <w:rFonts w:cstheme="minorHAnsi"/>
          <w:b/>
          <w:bCs/>
          <w:sz w:val="20"/>
          <w:szCs w:val="20"/>
        </w:rPr>
        <w:br w:type="page"/>
      </w:r>
    </w:p>
    <w:p w14:paraId="38E81AEC" w14:textId="77777777" w:rsidR="00141BFC" w:rsidRPr="009511B0" w:rsidRDefault="004B5023" w:rsidP="00141BFC">
      <w:pPr>
        <w:autoSpaceDE w:val="0"/>
        <w:autoSpaceDN w:val="0"/>
        <w:adjustRightInd w:val="0"/>
        <w:spacing w:after="0" w:line="240" w:lineRule="auto"/>
        <w:rPr>
          <w:rFonts w:cstheme="minorHAnsi"/>
          <w:b/>
          <w:bCs/>
          <w:sz w:val="20"/>
          <w:szCs w:val="20"/>
        </w:rPr>
      </w:pPr>
      <w:r w:rsidRPr="009511B0">
        <w:rPr>
          <w:rFonts w:cstheme="minorHAnsi"/>
          <w:b/>
          <w:bCs/>
          <w:sz w:val="20"/>
          <w:szCs w:val="20"/>
        </w:rPr>
        <w:t>APPENDIX III</w:t>
      </w:r>
    </w:p>
    <w:p w14:paraId="3B5DAFB8" w14:textId="77777777" w:rsidR="007B5C60" w:rsidRPr="009511B0" w:rsidRDefault="007B5C60" w:rsidP="00141BFC">
      <w:pPr>
        <w:autoSpaceDE w:val="0"/>
        <w:autoSpaceDN w:val="0"/>
        <w:adjustRightInd w:val="0"/>
        <w:spacing w:after="0" w:line="240" w:lineRule="auto"/>
        <w:rPr>
          <w:rFonts w:cstheme="minorHAnsi"/>
          <w:b/>
          <w:bCs/>
          <w:sz w:val="20"/>
          <w:szCs w:val="20"/>
        </w:rPr>
      </w:pPr>
    </w:p>
    <w:p w14:paraId="142AF379" w14:textId="77777777" w:rsidR="00141BFC" w:rsidRPr="009511B0" w:rsidRDefault="00F47416" w:rsidP="00141BFC">
      <w:pPr>
        <w:autoSpaceDE w:val="0"/>
        <w:autoSpaceDN w:val="0"/>
        <w:adjustRightInd w:val="0"/>
        <w:spacing w:after="0" w:line="240" w:lineRule="auto"/>
        <w:rPr>
          <w:rFonts w:cstheme="minorHAnsi"/>
          <w:b/>
          <w:bCs/>
          <w:sz w:val="24"/>
          <w:szCs w:val="24"/>
        </w:rPr>
      </w:pPr>
      <w:r w:rsidRPr="009511B0">
        <w:rPr>
          <w:rFonts w:cstheme="minorHAnsi"/>
          <w:b/>
          <w:bCs/>
          <w:sz w:val="24"/>
          <w:szCs w:val="24"/>
        </w:rPr>
        <w:t>Managing an Aggressive Visitor</w:t>
      </w:r>
    </w:p>
    <w:p w14:paraId="4ECB2353" w14:textId="77777777" w:rsidR="007B5C60" w:rsidRPr="009511B0" w:rsidRDefault="007B5C60" w:rsidP="00141BFC">
      <w:pPr>
        <w:autoSpaceDE w:val="0"/>
        <w:autoSpaceDN w:val="0"/>
        <w:adjustRightInd w:val="0"/>
        <w:spacing w:after="0" w:line="240" w:lineRule="auto"/>
        <w:rPr>
          <w:rFonts w:cstheme="minorHAnsi"/>
          <w:b/>
          <w:bCs/>
          <w:sz w:val="24"/>
          <w:szCs w:val="24"/>
        </w:rPr>
      </w:pPr>
    </w:p>
    <w:p w14:paraId="62171419" w14:textId="77777777" w:rsidR="00141BFC" w:rsidRPr="009511B0" w:rsidRDefault="00141BFC" w:rsidP="00141BFC">
      <w:pPr>
        <w:autoSpaceDE w:val="0"/>
        <w:autoSpaceDN w:val="0"/>
        <w:adjustRightInd w:val="0"/>
        <w:spacing w:after="0" w:line="240" w:lineRule="auto"/>
        <w:rPr>
          <w:rFonts w:cstheme="minorHAnsi"/>
          <w:b/>
          <w:bCs/>
          <w:sz w:val="24"/>
          <w:szCs w:val="24"/>
        </w:rPr>
      </w:pPr>
      <w:r w:rsidRPr="009511B0">
        <w:rPr>
          <w:rFonts w:cstheme="minorHAnsi"/>
          <w:b/>
          <w:bCs/>
          <w:sz w:val="24"/>
          <w:szCs w:val="24"/>
        </w:rPr>
        <w:t>Food for Thought</w:t>
      </w:r>
    </w:p>
    <w:p w14:paraId="2A6AE0F8" w14:textId="77777777" w:rsidR="00141BFC" w:rsidRPr="009511B0" w:rsidRDefault="00141BFC" w:rsidP="009C0F59">
      <w:pPr>
        <w:pStyle w:val="ListParagraph"/>
        <w:numPr>
          <w:ilvl w:val="0"/>
          <w:numId w:val="11"/>
        </w:numPr>
        <w:autoSpaceDE w:val="0"/>
        <w:autoSpaceDN w:val="0"/>
        <w:adjustRightInd w:val="0"/>
        <w:spacing w:after="0" w:line="240" w:lineRule="auto"/>
        <w:rPr>
          <w:rFonts w:cstheme="minorHAnsi"/>
          <w:sz w:val="24"/>
          <w:szCs w:val="24"/>
        </w:rPr>
      </w:pPr>
      <w:r w:rsidRPr="009511B0">
        <w:rPr>
          <w:rFonts w:cstheme="minorHAnsi"/>
          <w:sz w:val="24"/>
          <w:szCs w:val="24"/>
        </w:rPr>
        <w:t>If parents/carers and visitors are valued, and believe that they will be taken seriously, they</w:t>
      </w:r>
      <w:r w:rsidR="007B5C60" w:rsidRPr="009511B0">
        <w:rPr>
          <w:rFonts w:cstheme="minorHAnsi"/>
          <w:sz w:val="24"/>
          <w:szCs w:val="24"/>
        </w:rPr>
        <w:t xml:space="preserve"> </w:t>
      </w:r>
      <w:r w:rsidRPr="009511B0">
        <w:rPr>
          <w:rFonts w:cstheme="minorHAnsi"/>
          <w:sz w:val="24"/>
          <w:szCs w:val="24"/>
        </w:rPr>
        <w:t>usually follow procedures.</w:t>
      </w:r>
    </w:p>
    <w:p w14:paraId="6145546C" w14:textId="77777777" w:rsidR="00141BFC" w:rsidRPr="009511B0" w:rsidRDefault="00141BFC" w:rsidP="007B5C60">
      <w:pPr>
        <w:pStyle w:val="ListParagraph"/>
        <w:numPr>
          <w:ilvl w:val="0"/>
          <w:numId w:val="11"/>
        </w:numPr>
        <w:autoSpaceDE w:val="0"/>
        <w:autoSpaceDN w:val="0"/>
        <w:adjustRightInd w:val="0"/>
        <w:spacing w:after="0" w:line="240" w:lineRule="auto"/>
        <w:rPr>
          <w:rFonts w:cstheme="minorHAnsi"/>
          <w:sz w:val="24"/>
          <w:szCs w:val="24"/>
        </w:rPr>
      </w:pPr>
      <w:r w:rsidRPr="009511B0">
        <w:rPr>
          <w:rFonts w:cstheme="minorHAnsi"/>
          <w:sz w:val="24"/>
          <w:szCs w:val="24"/>
        </w:rPr>
        <w:t>Share information, sensitively, to ensure that all staff are aware of any potential risk with</w:t>
      </w:r>
      <w:r w:rsidR="004B5023" w:rsidRPr="009511B0">
        <w:rPr>
          <w:rFonts w:cstheme="minorHAnsi"/>
          <w:sz w:val="24"/>
          <w:szCs w:val="24"/>
        </w:rPr>
        <w:t xml:space="preserve"> </w:t>
      </w:r>
      <w:r w:rsidRPr="009511B0">
        <w:rPr>
          <w:rFonts w:cstheme="minorHAnsi"/>
          <w:sz w:val="24"/>
          <w:szCs w:val="24"/>
        </w:rPr>
        <w:t>an adult.</w:t>
      </w:r>
    </w:p>
    <w:p w14:paraId="3BC49444" w14:textId="77777777" w:rsidR="00141BFC" w:rsidRPr="009511B0" w:rsidRDefault="00141BFC" w:rsidP="007B5C60">
      <w:pPr>
        <w:pStyle w:val="ListParagraph"/>
        <w:numPr>
          <w:ilvl w:val="0"/>
          <w:numId w:val="11"/>
        </w:numPr>
        <w:autoSpaceDE w:val="0"/>
        <w:autoSpaceDN w:val="0"/>
        <w:adjustRightInd w:val="0"/>
        <w:spacing w:after="0" w:line="240" w:lineRule="auto"/>
        <w:rPr>
          <w:rFonts w:cstheme="minorHAnsi"/>
          <w:sz w:val="24"/>
          <w:szCs w:val="24"/>
        </w:rPr>
      </w:pPr>
      <w:r w:rsidRPr="009511B0">
        <w:rPr>
          <w:rFonts w:cstheme="minorHAnsi"/>
          <w:sz w:val="24"/>
          <w:szCs w:val="24"/>
        </w:rPr>
        <w:t>Often a child can become acutely embarrassed by a difficult relative and can play the main</w:t>
      </w:r>
      <w:r w:rsidR="004B5023" w:rsidRPr="009511B0">
        <w:rPr>
          <w:rFonts w:cstheme="minorHAnsi"/>
          <w:sz w:val="24"/>
          <w:szCs w:val="24"/>
        </w:rPr>
        <w:t xml:space="preserve"> </w:t>
      </w:r>
      <w:r w:rsidRPr="009511B0">
        <w:rPr>
          <w:rFonts w:cstheme="minorHAnsi"/>
          <w:sz w:val="24"/>
          <w:szCs w:val="24"/>
        </w:rPr>
        <w:t>role in repairing any fracture. Whatever the dispute, the child’s needs are of utmost</w:t>
      </w:r>
      <w:r w:rsidR="004B5023" w:rsidRPr="009511B0">
        <w:rPr>
          <w:rFonts w:cstheme="minorHAnsi"/>
          <w:sz w:val="24"/>
          <w:szCs w:val="24"/>
        </w:rPr>
        <w:t xml:space="preserve"> </w:t>
      </w:r>
      <w:r w:rsidRPr="009511B0">
        <w:rPr>
          <w:rFonts w:cstheme="minorHAnsi"/>
          <w:sz w:val="24"/>
          <w:szCs w:val="24"/>
        </w:rPr>
        <w:t>importance.</w:t>
      </w:r>
    </w:p>
    <w:p w14:paraId="7F78D728" w14:textId="77777777" w:rsidR="00141BFC" w:rsidRPr="009511B0" w:rsidRDefault="00141BFC" w:rsidP="00C7751E">
      <w:pPr>
        <w:pStyle w:val="ListParagraph"/>
        <w:numPr>
          <w:ilvl w:val="0"/>
          <w:numId w:val="11"/>
        </w:numPr>
        <w:autoSpaceDE w:val="0"/>
        <w:autoSpaceDN w:val="0"/>
        <w:adjustRightInd w:val="0"/>
        <w:spacing w:after="0" w:line="240" w:lineRule="auto"/>
        <w:rPr>
          <w:rFonts w:cstheme="minorHAnsi"/>
          <w:sz w:val="24"/>
          <w:szCs w:val="24"/>
        </w:rPr>
      </w:pPr>
      <w:r w:rsidRPr="009511B0">
        <w:rPr>
          <w:rFonts w:cstheme="minorHAnsi"/>
          <w:sz w:val="24"/>
          <w:szCs w:val="24"/>
        </w:rPr>
        <w:t>If there is a subsequent court case, you must not allow it to inhibit your normal</w:t>
      </w:r>
      <w:r w:rsidR="007B5C60" w:rsidRPr="009511B0">
        <w:rPr>
          <w:rFonts w:cstheme="minorHAnsi"/>
          <w:sz w:val="24"/>
          <w:szCs w:val="24"/>
        </w:rPr>
        <w:t xml:space="preserve"> </w:t>
      </w:r>
      <w:r w:rsidRPr="009511B0">
        <w:rPr>
          <w:rFonts w:cstheme="minorHAnsi"/>
          <w:sz w:val="24"/>
          <w:szCs w:val="24"/>
        </w:rPr>
        <w:t xml:space="preserve">professional reactions. If contact has to be made with the </w:t>
      </w:r>
      <w:r w:rsidR="007B5C60" w:rsidRPr="009511B0">
        <w:rPr>
          <w:rFonts w:cstheme="minorHAnsi"/>
          <w:sz w:val="24"/>
          <w:szCs w:val="24"/>
        </w:rPr>
        <w:t>visitor</w:t>
      </w:r>
      <w:r w:rsidRPr="009511B0">
        <w:rPr>
          <w:rFonts w:cstheme="minorHAnsi"/>
          <w:sz w:val="24"/>
          <w:szCs w:val="24"/>
        </w:rPr>
        <w:t xml:space="preserve"> as part of day to</w:t>
      </w:r>
      <w:r w:rsidR="004B5023" w:rsidRPr="009511B0">
        <w:rPr>
          <w:rFonts w:cstheme="minorHAnsi"/>
          <w:sz w:val="24"/>
          <w:szCs w:val="24"/>
        </w:rPr>
        <w:t xml:space="preserve"> </w:t>
      </w:r>
      <w:r w:rsidRPr="009511B0">
        <w:rPr>
          <w:rFonts w:cstheme="minorHAnsi"/>
          <w:sz w:val="24"/>
          <w:szCs w:val="24"/>
        </w:rPr>
        <w:t>day activity, then ensure it is made by a senior member of staff. In the end though, if a</w:t>
      </w:r>
      <w:r w:rsidR="004B5023" w:rsidRPr="009511B0">
        <w:rPr>
          <w:rFonts w:cstheme="minorHAnsi"/>
          <w:sz w:val="24"/>
          <w:szCs w:val="24"/>
        </w:rPr>
        <w:t xml:space="preserve"> </w:t>
      </w:r>
      <w:r w:rsidR="007B5C60" w:rsidRPr="009511B0">
        <w:rPr>
          <w:rFonts w:cstheme="minorHAnsi"/>
          <w:sz w:val="24"/>
          <w:szCs w:val="24"/>
        </w:rPr>
        <w:t>visitor</w:t>
      </w:r>
      <w:r w:rsidRPr="009511B0">
        <w:rPr>
          <w:rFonts w:cstheme="minorHAnsi"/>
          <w:sz w:val="24"/>
          <w:szCs w:val="24"/>
        </w:rPr>
        <w:t xml:space="preserve"> has proved unwilling to work with the school in the best interests of the pupil,</w:t>
      </w:r>
      <w:r w:rsidR="004B5023" w:rsidRPr="009511B0">
        <w:rPr>
          <w:rFonts w:cstheme="minorHAnsi"/>
          <w:sz w:val="24"/>
          <w:szCs w:val="24"/>
        </w:rPr>
        <w:t xml:space="preserve"> </w:t>
      </w:r>
      <w:r w:rsidRPr="009511B0">
        <w:rPr>
          <w:rFonts w:cstheme="minorHAnsi"/>
          <w:sz w:val="24"/>
          <w:szCs w:val="24"/>
        </w:rPr>
        <w:t>the child may have to move to another school.</w:t>
      </w:r>
    </w:p>
    <w:p w14:paraId="59E30D4B" w14:textId="77777777" w:rsidR="00141BFC" w:rsidRPr="009511B0" w:rsidRDefault="00141BFC" w:rsidP="007B5C60">
      <w:pPr>
        <w:pStyle w:val="ListParagraph"/>
        <w:numPr>
          <w:ilvl w:val="0"/>
          <w:numId w:val="12"/>
        </w:numPr>
        <w:autoSpaceDE w:val="0"/>
        <w:autoSpaceDN w:val="0"/>
        <w:adjustRightInd w:val="0"/>
        <w:spacing w:after="0" w:line="240" w:lineRule="auto"/>
        <w:rPr>
          <w:rFonts w:cstheme="minorHAnsi"/>
          <w:sz w:val="24"/>
          <w:szCs w:val="24"/>
        </w:rPr>
      </w:pPr>
      <w:r w:rsidRPr="009511B0">
        <w:rPr>
          <w:rFonts w:cstheme="minorHAnsi"/>
          <w:sz w:val="24"/>
          <w:szCs w:val="24"/>
        </w:rPr>
        <w:t xml:space="preserve">There is no safe way to deal with </w:t>
      </w:r>
      <w:r w:rsidR="007B5C60" w:rsidRPr="009511B0">
        <w:rPr>
          <w:rFonts w:cstheme="minorHAnsi"/>
          <w:sz w:val="24"/>
          <w:szCs w:val="24"/>
        </w:rPr>
        <w:t>visitors</w:t>
      </w:r>
      <w:r w:rsidRPr="009511B0">
        <w:rPr>
          <w:rFonts w:cstheme="minorHAnsi"/>
          <w:sz w:val="24"/>
          <w:szCs w:val="24"/>
        </w:rPr>
        <w:t xml:space="preserve"> under the influence of alcohol or drugs. It</w:t>
      </w:r>
      <w:r w:rsidR="004B5023" w:rsidRPr="009511B0">
        <w:rPr>
          <w:rFonts w:cstheme="minorHAnsi"/>
          <w:sz w:val="24"/>
          <w:szCs w:val="24"/>
        </w:rPr>
        <w:t xml:space="preserve"> </w:t>
      </w:r>
      <w:r w:rsidRPr="009511B0">
        <w:rPr>
          <w:rFonts w:cstheme="minorHAnsi"/>
          <w:sz w:val="24"/>
          <w:szCs w:val="24"/>
        </w:rPr>
        <w:t>is nearly impossible to reason with them and their reactions will be unpredictable. One</w:t>
      </w:r>
      <w:r w:rsidR="004B5023" w:rsidRPr="009511B0">
        <w:rPr>
          <w:rFonts w:cstheme="minorHAnsi"/>
          <w:sz w:val="24"/>
          <w:szCs w:val="24"/>
        </w:rPr>
        <w:t xml:space="preserve"> </w:t>
      </w:r>
      <w:r w:rsidRPr="009511B0">
        <w:rPr>
          <w:rFonts w:cstheme="minorHAnsi"/>
          <w:sz w:val="24"/>
          <w:szCs w:val="24"/>
        </w:rPr>
        <w:t xml:space="preserve">possible response is to say that it is not possible to talk at the moment; ask the </w:t>
      </w:r>
      <w:r w:rsidR="007B5C60" w:rsidRPr="009511B0">
        <w:rPr>
          <w:rFonts w:cstheme="minorHAnsi"/>
          <w:sz w:val="24"/>
          <w:szCs w:val="24"/>
        </w:rPr>
        <w:t>visitor</w:t>
      </w:r>
      <w:r w:rsidR="004B5023" w:rsidRPr="009511B0">
        <w:rPr>
          <w:rFonts w:cstheme="minorHAnsi"/>
          <w:sz w:val="24"/>
          <w:szCs w:val="24"/>
        </w:rPr>
        <w:t xml:space="preserve"> </w:t>
      </w:r>
      <w:r w:rsidRPr="009511B0">
        <w:rPr>
          <w:rFonts w:cstheme="minorHAnsi"/>
          <w:sz w:val="24"/>
          <w:szCs w:val="24"/>
        </w:rPr>
        <w:t>to telephone for an appointment; then politely and firmly ask him or her to leave the</w:t>
      </w:r>
      <w:r w:rsidR="004B5023" w:rsidRPr="009511B0">
        <w:rPr>
          <w:rFonts w:cstheme="minorHAnsi"/>
          <w:sz w:val="24"/>
          <w:szCs w:val="24"/>
        </w:rPr>
        <w:t xml:space="preserve"> </w:t>
      </w:r>
      <w:r w:rsidRPr="009511B0">
        <w:rPr>
          <w:rFonts w:cstheme="minorHAnsi"/>
          <w:sz w:val="24"/>
          <w:szCs w:val="24"/>
        </w:rPr>
        <w:t>premises. Request the support of another member of staff.</w:t>
      </w:r>
    </w:p>
    <w:p w14:paraId="7681E882" w14:textId="77777777" w:rsidR="00141BFC" w:rsidRPr="009511B0" w:rsidRDefault="00141BFC" w:rsidP="007B5C60">
      <w:pPr>
        <w:pStyle w:val="ListParagraph"/>
        <w:numPr>
          <w:ilvl w:val="0"/>
          <w:numId w:val="12"/>
        </w:numPr>
        <w:autoSpaceDE w:val="0"/>
        <w:autoSpaceDN w:val="0"/>
        <w:adjustRightInd w:val="0"/>
        <w:spacing w:after="0" w:line="240" w:lineRule="auto"/>
        <w:rPr>
          <w:rFonts w:cstheme="minorHAnsi"/>
          <w:sz w:val="24"/>
          <w:szCs w:val="24"/>
        </w:rPr>
      </w:pPr>
      <w:r w:rsidRPr="009511B0">
        <w:rPr>
          <w:rFonts w:cstheme="minorHAnsi"/>
          <w:sz w:val="24"/>
          <w:szCs w:val="24"/>
        </w:rPr>
        <w:t>EVERY SITUATION IS UNIQUE.</w:t>
      </w:r>
    </w:p>
    <w:p w14:paraId="70C1C380" w14:textId="77777777" w:rsidR="00A748EF" w:rsidRPr="009511B0" w:rsidRDefault="00A748EF">
      <w:pPr>
        <w:rPr>
          <w:rFonts w:cstheme="minorHAnsi"/>
          <w:b/>
          <w:bCs/>
          <w:sz w:val="20"/>
          <w:szCs w:val="20"/>
        </w:rPr>
      </w:pPr>
      <w:r w:rsidRPr="009511B0">
        <w:rPr>
          <w:rFonts w:cstheme="minorHAnsi"/>
          <w:b/>
          <w:bCs/>
          <w:sz w:val="20"/>
          <w:szCs w:val="20"/>
        </w:rPr>
        <w:br w:type="page"/>
      </w:r>
    </w:p>
    <w:p w14:paraId="54760481" w14:textId="77777777" w:rsidR="00141BFC" w:rsidRPr="009511B0" w:rsidRDefault="004B5023" w:rsidP="00141BFC">
      <w:pPr>
        <w:autoSpaceDE w:val="0"/>
        <w:autoSpaceDN w:val="0"/>
        <w:adjustRightInd w:val="0"/>
        <w:spacing w:after="0" w:line="240" w:lineRule="auto"/>
        <w:rPr>
          <w:rFonts w:cstheme="minorHAnsi"/>
          <w:b/>
          <w:bCs/>
          <w:sz w:val="20"/>
          <w:szCs w:val="20"/>
        </w:rPr>
      </w:pPr>
      <w:r w:rsidRPr="009511B0">
        <w:rPr>
          <w:rFonts w:cstheme="minorHAnsi"/>
          <w:b/>
          <w:bCs/>
          <w:sz w:val="20"/>
          <w:szCs w:val="20"/>
        </w:rPr>
        <w:t>APPENDIX IV</w:t>
      </w:r>
    </w:p>
    <w:p w14:paraId="4E979E35" w14:textId="77777777" w:rsidR="00F47416" w:rsidRPr="009511B0" w:rsidRDefault="00F47416" w:rsidP="00141BFC">
      <w:pPr>
        <w:autoSpaceDE w:val="0"/>
        <w:autoSpaceDN w:val="0"/>
        <w:adjustRightInd w:val="0"/>
        <w:spacing w:after="0" w:line="240" w:lineRule="auto"/>
        <w:rPr>
          <w:rFonts w:cstheme="minorHAnsi"/>
          <w:b/>
          <w:bCs/>
          <w:sz w:val="20"/>
          <w:szCs w:val="20"/>
        </w:rPr>
      </w:pPr>
    </w:p>
    <w:p w14:paraId="299D2CD3" w14:textId="77777777" w:rsidR="00F47416" w:rsidRPr="009511B0" w:rsidRDefault="00141BFC" w:rsidP="00141BFC">
      <w:pPr>
        <w:autoSpaceDE w:val="0"/>
        <w:autoSpaceDN w:val="0"/>
        <w:adjustRightInd w:val="0"/>
        <w:spacing w:after="0" w:line="240" w:lineRule="auto"/>
        <w:rPr>
          <w:rFonts w:cstheme="minorHAnsi"/>
          <w:b/>
          <w:bCs/>
          <w:sz w:val="24"/>
          <w:szCs w:val="24"/>
        </w:rPr>
      </w:pPr>
      <w:r w:rsidRPr="009511B0">
        <w:rPr>
          <w:rFonts w:cstheme="minorHAnsi"/>
          <w:b/>
          <w:bCs/>
          <w:sz w:val="24"/>
          <w:szCs w:val="24"/>
        </w:rPr>
        <w:t>T</w:t>
      </w:r>
      <w:r w:rsidR="00F47416" w:rsidRPr="009511B0">
        <w:rPr>
          <w:rFonts w:cstheme="minorHAnsi"/>
          <w:b/>
          <w:bCs/>
          <w:sz w:val="24"/>
          <w:szCs w:val="24"/>
        </w:rPr>
        <w:t>he Law</w:t>
      </w:r>
    </w:p>
    <w:p w14:paraId="0DCD5EC4" w14:textId="77777777" w:rsidR="00141BFC" w:rsidRPr="009511B0" w:rsidRDefault="00141BFC" w:rsidP="00141BFC">
      <w:pPr>
        <w:autoSpaceDE w:val="0"/>
        <w:autoSpaceDN w:val="0"/>
        <w:adjustRightInd w:val="0"/>
        <w:spacing w:after="0" w:line="240" w:lineRule="auto"/>
        <w:rPr>
          <w:rFonts w:cstheme="minorHAnsi"/>
          <w:sz w:val="24"/>
          <w:szCs w:val="24"/>
        </w:rPr>
      </w:pPr>
      <w:r w:rsidRPr="009511B0">
        <w:rPr>
          <w:rFonts w:cstheme="minorHAnsi"/>
          <w:sz w:val="24"/>
          <w:szCs w:val="24"/>
        </w:rPr>
        <w:t xml:space="preserve">Nationally, a small minority of </w:t>
      </w:r>
      <w:r w:rsidR="00AC33E9" w:rsidRPr="009511B0">
        <w:rPr>
          <w:rFonts w:cstheme="minorHAnsi"/>
          <w:sz w:val="24"/>
          <w:szCs w:val="24"/>
        </w:rPr>
        <w:t>visitors</w:t>
      </w:r>
      <w:r w:rsidRPr="009511B0">
        <w:rPr>
          <w:rFonts w:cstheme="minorHAnsi"/>
          <w:sz w:val="24"/>
          <w:szCs w:val="24"/>
        </w:rPr>
        <w:t xml:space="preserve"> demonstrate serious disaffection and anti-social</w:t>
      </w:r>
      <w:r w:rsidR="00AC33E9" w:rsidRPr="009511B0">
        <w:rPr>
          <w:rFonts w:cstheme="minorHAnsi"/>
          <w:sz w:val="24"/>
          <w:szCs w:val="24"/>
        </w:rPr>
        <w:t xml:space="preserve"> </w:t>
      </w:r>
      <w:r w:rsidRPr="009511B0">
        <w:rPr>
          <w:rFonts w:cstheme="minorHAnsi"/>
          <w:sz w:val="24"/>
          <w:szCs w:val="24"/>
        </w:rPr>
        <w:t xml:space="preserve">behaviour involving verbal abuse or even physical attacks on staff, other </w:t>
      </w:r>
      <w:r w:rsidR="00AC33E9" w:rsidRPr="009511B0">
        <w:rPr>
          <w:rFonts w:cstheme="minorHAnsi"/>
          <w:sz w:val="24"/>
          <w:szCs w:val="24"/>
        </w:rPr>
        <w:t>visitors</w:t>
      </w:r>
      <w:r w:rsidRPr="009511B0">
        <w:rPr>
          <w:rFonts w:cstheme="minorHAnsi"/>
          <w:sz w:val="24"/>
          <w:szCs w:val="24"/>
        </w:rPr>
        <w:t xml:space="preserve"> or</w:t>
      </w:r>
      <w:r w:rsidR="00AC33E9" w:rsidRPr="009511B0">
        <w:rPr>
          <w:rFonts w:cstheme="minorHAnsi"/>
          <w:sz w:val="24"/>
          <w:szCs w:val="24"/>
        </w:rPr>
        <w:t xml:space="preserve"> </w:t>
      </w:r>
      <w:r w:rsidRPr="009511B0">
        <w:rPr>
          <w:rFonts w:cstheme="minorHAnsi"/>
          <w:sz w:val="24"/>
          <w:szCs w:val="24"/>
        </w:rPr>
        <w:t>children.</w:t>
      </w:r>
    </w:p>
    <w:p w14:paraId="1AB93CF4" w14:textId="77777777" w:rsidR="00AC33E9" w:rsidRPr="009511B0" w:rsidRDefault="00AC33E9" w:rsidP="00141BFC">
      <w:pPr>
        <w:autoSpaceDE w:val="0"/>
        <w:autoSpaceDN w:val="0"/>
        <w:adjustRightInd w:val="0"/>
        <w:spacing w:after="0" w:line="240" w:lineRule="auto"/>
        <w:rPr>
          <w:rFonts w:cstheme="minorHAnsi"/>
          <w:sz w:val="24"/>
          <w:szCs w:val="24"/>
        </w:rPr>
      </w:pPr>
    </w:p>
    <w:p w14:paraId="4F641583" w14:textId="77777777" w:rsidR="00141BFC" w:rsidRPr="009511B0" w:rsidRDefault="00141BFC" w:rsidP="00141BFC">
      <w:pPr>
        <w:autoSpaceDE w:val="0"/>
        <w:autoSpaceDN w:val="0"/>
        <w:adjustRightInd w:val="0"/>
        <w:spacing w:after="0" w:line="240" w:lineRule="auto"/>
        <w:rPr>
          <w:rFonts w:cstheme="minorHAnsi"/>
          <w:sz w:val="24"/>
          <w:szCs w:val="24"/>
        </w:rPr>
      </w:pPr>
      <w:r w:rsidRPr="009511B0">
        <w:rPr>
          <w:rFonts w:cstheme="minorHAnsi"/>
          <w:sz w:val="24"/>
          <w:szCs w:val="24"/>
        </w:rPr>
        <w:t>The law is not suspended in a school context. Assault (an intentional or reckless act that</w:t>
      </w:r>
      <w:r w:rsidR="00AC33E9" w:rsidRPr="009511B0">
        <w:rPr>
          <w:rFonts w:cstheme="minorHAnsi"/>
          <w:sz w:val="24"/>
          <w:szCs w:val="24"/>
        </w:rPr>
        <w:t xml:space="preserve"> </w:t>
      </w:r>
      <w:r w:rsidRPr="009511B0">
        <w:rPr>
          <w:rFonts w:cstheme="minorHAnsi"/>
          <w:sz w:val="24"/>
          <w:szCs w:val="24"/>
        </w:rPr>
        <w:t>causes someone to be put in fear of immediate physical harm whether or not there is physical</w:t>
      </w:r>
      <w:r w:rsidR="00AC33E9" w:rsidRPr="009511B0">
        <w:rPr>
          <w:rFonts w:cstheme="minorHAnsi"/>
          <w:sz w:val="24"/>
          <w:szCs w:val="24"/>
        </w:rPr>
        <w:t xml:space="preserve"> </w:t>
      </w:r>
      <w:r w:rsidRPr="009511B0">
        <w:rPr>
          <w:rFonts w:cstheme="minorHAnsi"/>
          <w:sz w:val="24"/>
          <w:szCs w:val="24"/>
        </w:rPr>
        <w:t>contact) and battery (an intentional or reckless application of force) can both lead to a fine or</w:t>
      </w:r>
      <w:r w:rsidR="00AC33E9" w:rsidRPr="009511B0">
        <w:rPr>
          <w:rFonts w:cstheme="minorHAnsi"/>
          <w:sz w:val="24"/>
          <w:szCs w:val="24"/>
        </w:rPr>
        <w:t xml:space="preserve"> </w:t>
      </w:r>
      <w:r w:rsidRPr="009511B0">
        <w:rPr>
          <w:rFonts w:cstheme="minorHAnsi"/>
          <w:sz w:val="24"/>
          <w:szCs w:val="24"/>
        </w:rPr>
        <w:t>several months’ imprisonment. Assault resulting in actually bodily harm can lead to up to</w:t>
      </w:r>
      <w:r w:rsidR="00AC33E9" w:rsidRPr="009511B0">
        <w:rPr>
          <w:rFonts w:cstheme="minorHAnsi"/>
          <w:sz w:val="24"/>
          <w:szCs w:val="24"/>
        </w:rPr>
        <w:t xml:space="preserve"> </w:t>
      </w:r>
      <w:r w:rsidRPr="009511B0">
        <w:rPr>
          <w:rFonts w:cstheme="minorHAnsi"/>
          <w:sz w:val="24"/>
          <w:szCs w:val="24"/>
        </w:rPr>
        <w:t>several years’ imprisonment.</w:t>
      </w:r>
    </w:p>
    <w:p w14:paraId="4D9A1742" w14:textId="77777777" w:rsidR="00AC33E9" w:rsidRPr="009511B0" w:rsidRDefault="00AC33E9" w:rsidP="00141BFC">
      <w:pPr>
        <w:autoSpaceDE w:val="0"/>
        <w:autoSpaceDN w:val="0"/>
        <w:adjustRightInd w:val="0"/>
        <w:spacing w:after="0" w:line="240" w:lineRule="auto"/>
        <w:rPr>
          <w:rFonts w:cstheme="minorHAnsi"/>
          <w:sz w:val="24"/>
          <w:szCs w:val="24"/>
        </w:rPr>
      </w:pPr>
    </w:p>
    <w:p w14:paraId="2B7B228F" w14:textId="77777777" w:rsidR="00141BFC" w:rsidRPr="009511B0" w:rsidRDefault="00141BFC" w:rsidP="00141BFC">
      <w:pPr>
        <w:autoSpaceDE w:val="0"/>
        <w:autoSpaceDN w:val="0"/>
        <w:adjustRightInd w:val="0"/>
        <w:spacing w:after="0" w:line="240" w:lineRule="auto"/>
        <w:rPr>
          <w:rFonts w:cstheme="minorHAnsi"/>
          <w:sz w:val="24"/>
          <w:szCs w:val="24"/>
        </w:rPr>
      </w:pPr>
      <w:r w:rsidRPr="009511B0">
        <w:rPr>
          <w:rFonts w:cstheme="minorHAnsi"/>
          <w:sz w:val="24"/>
          <w:szCs w:val="24"/>
        </w:rPr>
        <w:t>There may also be action for damages, which may include loss of actual and potential future</w:t>
      </w:r>
      <w:r w:rsidR="00AC33E9" w:rsidRPr="009511B0">
        <w:rPr>
          <w:rFonts w:cstheme="minorHAnsi"/>
          <w:sz w:val="24"/>
          <w:szCs w:val="24"/>
        </w:rPr>
        <w:t xml:space="preserve"> </w:t>
      </w:r>
      <w:r w:rsidRPr="009511B0">
        <w:rPr>
          <w:rFonts w:cstheme="minorHAnsi"/>
          <w:sz w:val="24"/>
          <w:szCs w:val="24"/>
        </w:rPr>
        <w:t>earnings.</w:t>
      </w:r>
    </w:p>
    <w:p w14:paraId="2DE98AC9" w14:textId="77777777" w:rsidR="00AC33E9" w:rsidRPr="009511B0" w:rsidRDefault="00AC33E9" w:rsidP="00141BFC">
      <w:pPr>
        <w:autoSpaceDE w:val="0"/>
        <w:autoSpaceDN w:val="0"/>
        <w:adjustRightInd w:val="0"/>
        <w:spacing w:after="0" w:line="240" w:lineRule="auto"/>
        <w:rPr>
          <w:rFonts w:cstheme="minorHAnsi"/>
          <w:sz w:val="24"/>
          <w:szCs w:val="24"/>
        </w:rPr>
      </w:pPr>
    </w:p>
    <w:p w14:paraId="737E1BC1" w14:textId="77777777" w:rsidR="00141BFC" w:rsidRPr="009511B0" w:rsidRDefault="00141BFC" w:rsidP="00141BFC">
      <w:pPr>
        <w:autoSpaceDE w:val="0"/>
        <w:autoSpaceDN w:val="0"/>
        <w:adjustRightInd w:val="0"/>
        <w:spacing w:after="0" w:line="240" w:lineRule="auto"/>
        <w:rPr>
          <w:rFonts w:cstheme="minorHAnsi"/>
          <w:sz w:val="24"/>
          <w:szCs w:val="24"/>
        </w:rPr>
      </w:pPr>
      <w:r w:rsidRPr="009511B0">
        <w:rPr>
          <w:rFonts w:cstheme="minorHAnsi"/>
          <w:sz w:val="24"/>
          <w:szCs w:val="24"/>
        </w:rPr>
        <w:t>A parent/carer is a visitor on school property and may be asked to leave. Failure to do so</w:t>
      </w:r>
      <w:r w:rsidR="00AC33E9" w:rsidRPr="009511B0">
        <w:rPr>
          <w:rFonts w:cstheme="minorHAnsi"/>
          <w:sz w:val="24"/>
          <w:szCs w:val="24"/>
        </w:rPr>
        <w:t xml:space="preserve"> </w:t>
      </w:r>
      <w:r w:rsidRPr="009511B0">
        <w:rPr>
          <w:rFonts w:cstheme="minorHAnsi"/>
          <w:sz w:val="24"/>
          <w:szCs w:val="24"/>
        </w:rPr>
        <w:t>constitutes trespass. The Headteacher has the right to ban a parent/carer from a school site but</w:t>
      </w:r>
      <w:r w:rsidR="00AC33E9" w:rsidRPr="009511B0">
        <w:rPr>
          <w:rFonts w:cstheme="minorHAnsi"/>
          <w:sz w:val="24"/>
          <w:szCs w:val="24"/>
        </w:rPr>
        <w:t xml:space="preserve"> </w:t>
      </w:r>
      <w:r w:rsidRPr="009511B0">
        <w:rPr>
          <w:rFonts w:cstheme="minorHAnsi"/>
          <w:sz w:val="24"/>
          <w:szCs w:val="24"/>
        </w:rPr>
        <w:t>should initially do so on a temporary basis through a letter; then permanently if necessary.</w:t>
      </w:r>
    </w:p>
    <w:p w14:paraId="47FBBA0B" w14:textId="77777777" w:rsidR="00AC33E9" w:rsidRPr="009511B0" w:rsidRDefault="00AC33E9" w:rsidP="00141BFC">
      <w:pPr>
        <w:autoSpaceDE w:val="0"/>
        <w:autoSpaceDN w:val="0"/>
        <w:adjustRightInd w:val="0"/>
        <w:spacing w:after="0" w:line="240" w:lineRule="auto"/>
        <w:rPr>
          <w:rFonts w:cstheme="minorHAnsi"/>
          <w:sz w:val="24"/>
          <w:szCs w:val="24"/>
        </w:rPr>
      </w:pPr>
    </w:p>
    <w:p w14:paraId="1F1D0673" w14:textId="77777777" w:rsidR="00D77FA7" w:rsidRPr="009511B0" w:rsidRDefault="00141BFC" w:rsidP="00AC33E9">
      <w:pPr>
        <w:autoSpaceDE w:val="0"/>
        <w:autoSpaceDN w:val="0"/>
        <w:adjustRightInd w:val="0"/>
        <w:spacing w:after="0" w:line="240" w:lineRule="auto"/>
        <w:rPr>
          <w:rFonts w:cstheme="minorHAnsi"/>
        </w:rPr>
      </w:pPr>
      <w:r w:rsidRPr="009511B0">
        <w:rPr>
          <w:rFonts w:cstheme="minorHAnsi"/>
          <w:sz w:val="24"/>
          <w:szCs w:val="24"/>
        </w:rPr>
        <w:t>The DfE’s ‘A Legal Toolkit for Schools’ provides information about dealing with aggressive</w:t>
      </w:r>
      <w:r w:rsidR="00AC33E9" w:rsidRPr="009511B0">
        <w:rPr>
          <w:rFonts w:cstheme="minorHAnsi"/>
          <w:sz w:val="24"/>
          <w:szCs w:val="24"/>
        </w:rPr>
        <w:t xml:space="preserve"> </w:t>
      </w:r>
      <w:r w:rsidRPr="009511B0">
        <w:rPr>
          <w:rFonts w:cstheme="minorHAnsi"/>
          <w:sz w:val="24"/>
          <w:szCs w:val="24"/>
        </w:rPr>
        <w:t>behaviour towards staff: www.teachernet.gov.uk/wholeschool/behaviour/behaviour</w:t>
      </w:r>
    </w:p>
    <w:sectPr w:rsidR="00D77FA7" w:rsidRPr="009511B0" w:rsidSect="00A67468">
      <w:pgSz w:w="11906" w:h="16838"/>
      <w:pgMar w:top="1440" w:right="849" w:bottom="127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micSansMS-Bold">
    <w:altName w:val="Comic Sans MS"/>
    <w:panose1 w:val="00000000000000000000"/>
    <w:charset w:val="00"/>
    <w:family w:val="auto"/>
    <w:notTrueType/>
    <w:pitch w:val="default"/>
    <w:sig w:usb0="00000003" w:usb1="00000000" w:usb2="00000000" w:usb3="00000000" w:csb0="00000001" w:csb1="00000000"/>
  </w:font>
  <w:font w:name="Gill Sans">
    <w:altName w:val="Segoe UI Semilight"/>
    <w:charset w:val="00"/>
    <w:family w:val="auto"/>
    <w:pitch w:val="variable"/>
    <w:sig w:usb0="80000267" w:usb1="00000000" w:usb2="00000000" w:usb3="00000000" w:csb0="000001F7" w:csb1="00000000"/>
  </w:font>
  <w:font w:name="Times-Bold">
    <w:altName w:val="Times New Roman"/>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B78CC"/>
    <w:multiLevelType w:val="hybridMultilevel"/>
    <w:tmpl w:val="010C8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94CBD"/>
    <w:multiLevelType w:val="hybridMultilevel"/>
    <w:tmpl w:val="0A049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2334B"/>
    <w:multiLevelType w:val="hybridMultilevel"/>
    <w:tmpl w:val="03F2D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E1318"/>
    <w:multiLevelType w:val="hybridMultilevel"/>
    <w:tmpl w:val="410CF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F1309"/>
    <w:multiLevelType w:val="hybridMultilevel"/>
    <w:tmpl w:val="E620D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31D5E"/>
    <w:multiLevelType w:val="hybridMultilevel"/>
    <w:tmpl w:val="89F64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6938F8"/>
    <w:multiLevelType w:val="hybridMultilevel"/>
    <w:tmpl w:val="FD0C3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302336"/>
    <w:multiLevelType w:val="hybridMultilevel"/>
    <w:tmpl w:val="1CC40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DD55D4"/>
    <w:multiLevelType w:val="hybridMultilevel"/>
    <w:tmpl w:val="E7C40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5939DD"/>
    <w:multiLevelType w:val="hybridMultilevel"/>
    <w:tmpl w:val="0A5A6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C96EC1"/>
    <w:multiLevelType w:val="hybridMultilevel"/>
    <w:tmpl w:val="3CE23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A75B9E"/>
    <w:multiLevelType w:val="hybridMultilevel"/>
    <w:tmpl w:val="E2F0B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B658B2"/>
    <w:multiLevelType w:val="hybridMultilevel"/>
    <w:tmpl w:val="C2E6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BB08C5"/>
    <w:multiLevelType w:val="hybridMultilevel"/>
    <w:tmpl w:val="B88EA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3"/>
  </w:num>
  <w:num w:numId="4">
    <w:abstractNumId w:val="7"/>
  </w:num>
  <w:num w:numId="5">
    <w:abstractNumId w:val="2"/>
  </w:num>
  <w:num w:numId="6">
    <w:abstractNumId w:val="5"/>
  </w:num>
  <w:num w:numId="7">
    <w:abstractNumId w:val="1"/>
  </w:num>
  <w:num w:numId="8">
    <w:abstractNumId w:val="9"/>
  </w:num>
  <w:num w:numId="9">
    <w:abstractNumId w:val="4"/>
  </w:num>
  <w:num w:numId="10">
    <w:abstractNumId w:val="8"/>
  </w:num>
  <w:num w:numId="11">
    <w:abstractNumId w:val="6"/>
  </w:num>
  <w:num w:numId="12">
    <w:abstractNumId w:val="11"/>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BFC"/>
    <w:rsid w:val="00010191"/>
    <w:rsid w:val="000638C7"/>
    <w:rsid w:val="00106423"/>
    <w:rsid w:val="00141BFC"/>
    <w:rsid w:val="001B1956"/>
    <w:rsid w:val="001B6652"/>
    <w:rsid w:val="002A48C4"/>
    <w:rsid w:val="00380F67"/>
    <w:rsid w:val="003C672A"/>
    <w:rsid w:val="003F696F"/>
    <w:rsid w:val="004B5023"/>
    <w:rsid w:val="004C2876"/>
    <w:rsid w:val="00553D56"/>
    <w:rsid w:val="005A3E30"/>
    <w:rsid w:val="006A6FB4"/>
    <w:rsid w:val="006E655E"/>
    <w:rsid w:val="00757E9F"/>
    <w:rsid w:val="0079794F"/>
    <w:rsid w:val="007B5C60"/>
    <w:rsid w:val="009511B0"/>
    <w:rsid w:val="009A168B"/>
    <w:rsid w:val="009F12B7"/>
    <w:rsid w:val="00A67468"/>
    <w:rsid w:val="00A748EF"/>
    <w:rsid w:val="00AC33E9"/>
    <w:rsid w:val="00C74CF3"/>
    <w:rsid w:val="00CE3588"/>
    <w:rsid w:val="00D77FA2"/>
    <w:rsid w:val="00D77FA7"/>
    <w:rsid w:val="00E34233"/>
    <w:rsid w:val="00F36450"/>
    <w:rsid w:val="00F474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066E9E"/>
  <w15:docId w15:val="{D3C5DE31-97AF-4EAE-8673-8F47488B6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8EF"/>
    <w:pPr>
      <w:ind w:left="720"/>
      <w:contextualSpacing/>
    </w:pPr>
  </w:style>
  <w:style w:type="paragraph" w:styleId="Title">
    <w:name w:val="Title"/>
    <w:basedOn w:val="Normal"/>
    <w:link w:val="TitleChar"/>
    <w:uiPriority w:val="10"/>
    <w:qFormat/>
    <w:rsid w:val="004C2876"/>
    <w:pPr>
      <w:spacing w:after="0" w:line="240" w:lineRule="auto"/>
      <w:jc w:val="center"/>
    </w:pPr>
    <w:rPr>
      <w:rFonts w:ascii="Times New Roman" w:eastAsia="Times New Roman" w:hAnsi="Times New Roman" w:cs="Times New Roman"/>
      <w:sz w:val="28"/>
      <w:szCs w:val="20"/>
      <w:u w:val="single"/>
    </w:rPr>
  </w:style>
  <w:style w:type="character" w:customStyle="1" w:styleId="TitleChar">
    <w:name w:val="Title Char"/>
    <w:basedOn w:val="DefaultParagraphFont"/>
    <w:link w:val="Title"/>
    <w:uiPriority w:val="10"/>
    <w:rsid w:val="004C2876"/>
    <w:rPr>
      <w:rFonts w:ascii="Times New Roman" w:eastAsia="Times New Roman" w:hAnsi="Times New Roman" w:cs="Times New Roman"/>
      <w:sz w:val="28"/>
      <w:szCs w:val="20"/>
      <w:u w:val="single"/>
    </w:rPr>
  </w:style>
  <w:style w:type="paragraph" w:styleId="BalloonText">
    <w:name w:val="Balloon Text"/>
    <w:basedOn w:val="Normal"/>
    <w:link w:val="BalloonTextChar"/>
    <w:uiPriority w:val="99"/>
    <w:semiHidden/>
    <w:unhideWhenUsed/>
    <w:rsid w:val="00E342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233"/>
    <w:rPr>
      <w:rFonts w:ascii="Segoe UI" w:hAnsi="Segoe UI" w:cs="Segoe UI"/>
      <w:sz w:val="18"/>
      <w:szCs w:val="18"/>
    </w:rPr>
  </w:style>
  <w:style w:type="paragraph" w:styleId="NormalWeb">
    <w:name w:val="Normal (Web)"/>
    <w:basedOn w:val="Normal"/>
    <w:uiPriority w:val="99"/>
    <w:semiHidden/>
    <w:unhideWhenUsed/>
    <w:rsid w:val="000638C7"/>
    <w:pPr>
      <w:spacing w:before="100" w:beforeAutospacing="1" w:after="100" w:afterAutospacing="1" w:line="240" w:lineRule="auto"/>
    </w:pPr>
    <w:rPr>
      <w:rFonts w:ascii="Times New Roman" w:hAnsi="Times New Roman" w:cs="Times New Roman"/>
      <w:sz w:val="20"/>
      <w:szCs w:val="20"/>
    </w:rPr>
  </w:style>
  <w:style w:type="paragraph" w:customStyle="1" w:styleId="Default">
    <w:name w:val="Default"/>
    <w:rsid w:val="002A48C4"/>
    <w:pPr>
      <w:autoSpaceDE w:val="0"/>
      <w:autoSpaceDN w:val="0"/>
      <w:adjustRightInd w:val="0"/>
      <w:spacing w:after="0" w:line="240" w:lineRule="auto"/>
    </w:pPr>
    <w:rPr>
      <w:rFonts w:ascii="Arial" w:eastAsia="MS ??"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852653">
      <w:bodyDiv w:val="1"/>
      <w:marLeft w:val="0"/>
      <w:marRight w:val="0"/>
      <w:marTop w:val="0"/>
      <w:marBottom w:val="0"/>
      <w:divBdr>
        <w:top w:val="none" w:sz="0" w:space="0" w:color="auto"/>
        <w:left w:val="none" w:sz="0" w:space="0" w:color="auto"/>
        <w:bottom w:val="none" w:sz="0" w:space="0" w:color="auto"/>
        <w:right w:val="none" w:sz="0" w:space="0" w:color="auto"/>
      </w:divBdr>
      <w:divsChild>
        <w:div w:id="635918024">
          <w:marLeft w:val="0"/>
          <w:marRight w:val="0"/>
          <w:marTop w:val="0"/>
          <w:marBottom w:val="0"/>
          <w:divBdr>
            <w:top w:val="none" w:sz="0" w:space="0" w:color="auto"/>
            <w:left w:val="none" w:sz="0" w:space="0" w:color="auto"/>
            <w:bottom w:val="none" w:sz="0" w:space="0" w:color="auto"/>
            <w:right w:val="none" w:sz="0" w:space="0" w:color="auto"/>
          </w:divBdr>
          <w:divsChild>
            <w:div w:id="792360599">
              <w:marLeft w:val="0"/>
              <w:marRight w:val="0"/>
              <w:marTop w:val="0"/>
              <w:marBottom w:val="0"/>
              <w:divBdr>
                <w:top w:val="none" w:sz="0" w:space="0" w:color="auto"/>
                <w:left w:val="none" w:sz="0" w:space="0" w:color="auto"/>
                <w:bottom w:val="none" w:sz="0" w:space="0" w:color="auto"/>
                <w:right w:val="none" w:sz="0" w:space="0" w:color="auto"/>
              </w:divBdr>
              <w:divsChild>
                <w:div w:id="19105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2782</Words>
  <Characters>15859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St Oswalds Primary School</Company>
  <LinksUpToDate>false</LinksUpToDate>
  <CharactersWithSpaces>18604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Erskine</dc:creator>
  <cp:keywords/>
  <dc:description/>
  <cp:lastModifiedBy>Emma Murtagh</cp:lastModifiedBy>
  <cp:revision>2</cp:revision>
  <cp:lastPrinted>2019-12-17T12:49:00Z</cp:lastPrinted>
  <dcterms:created xsi:type="dcterms:W3CDTF">2024-09-09T13:25:00Z</dcterms:created>
  <dcterms:modified xsi:type="dcterms:W3CDTF">2024-09-09T13:25:00Z</dcterms:modified>
</cp:coreProperties>
</file>