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Free places available at our Easter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 Sport Camps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drop off at 9am and pick up at 3pm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Dear Parents/Guardians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Community Multi Sports Coaching are delighted to announce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our Easter sport camps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FREE PLACES for benefit related Free school meal children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As part of the HAF program we have limited FREE places available on a first come first served basis. A maximum of 4 days per child. We will be providing a healthy hot meal and snack supplied by an outside caterer along with drinks throughout the day.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 receive a free place your child must meet the following criteria: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be eligible for benefit related Free school meals and live in Sefton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attend for a minimum 4 hours per funded day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You can book onto multiple camps. It will be on a first come first served basis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Please state that you are eligible for the free place on the text.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Paid places are also available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 Our camps are £50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or £15 per day. </w:t>
      </w:r>
      <w:r w:rsidDel="00000000" w:rsidR="00000000" w:rsidRPr="00000000">
        <w:rPr>
          <w:rFonts w:ascii="Arial" w:cs="Arial" w:eastAsia="Arial" w:hAnsi="Arial"/>
          <w:rtl w:val="0"/>
        </w:rPr>
        <w:t xml:space="preserve">For an additional £5 per day we can provide a healthy hot meal and snack.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 1: Multi Sports 2nd April - 5th April at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Linacre primary school, Bootle, L20 5ED - enter via gate on Lydiate Road.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 2: Multi Sports 8th April - 12th April at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Linacre primary school, Bootle, L20 5ED - enter via gate on Lydiate Road.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 3: Multi Sports 8th April - 12th April at Our Lady of Lourdes primary school, Birkdale, PR8 4LT - enter via big gate on Grantham Road.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 reserve a place please send a text to 07725189965 stating your child's name, camp number(s), days that you want to attend and your child’s school and current year group.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If you require any further information please give me a call on 07725189965.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 confirmation text will be sent once booking is received.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Please bring the following: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Suitable Footwear/Clothing to play on the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playground or in the school hall.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Packed lunch and drinks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Suncream for if we are lucky enough to see the sun!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Completed reply slip below to give to our coaches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Kind Regards, </w:t>
        <w:br w:type="textWrapping"/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Neil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Community Multi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rtl w:val="0"/>
        </w:rPr>
        <w:t xml:space="preserve">Sports Coaching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Name………………………………………            Age................. 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Parent Name &amp; Emergency Contact Number 1 ………….....................................................................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Parent Name &amp; Emergency Contact Number 2 ………….....................................................................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Any medical condition to be aware of? 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Signed………………………………………………Date…………….</w:t>
      </w:r>
    </w:p>
    <w:sectPr>
      <w:headerReference r:id="rId6" w:type="default"/>
      <w:footerReference r:id="rId7" w:type="default"/>
      <w:pgSz w:h="16840" w:w="11907" w:orient="portrait"/>
      <w:pgMar w:bottom="1440" w:top="1440" w:left="600" w:right="1440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720" w:righ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                   </w:t>
    </w:r>
    <w:r w:rsidDel="00000000" w:rsidR="00000000" w:rsidRPr="00000000">
      <w:rPr/>
      <w:drawing>
        <wp:inline distB="114300" distT="114300" distL="114300" distR="114300">
          <wp:extent cx="1497189" cy="923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7189" cy="923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</w:t>
    </w:r>
    <w:r w:rsidDel="00000000" w:rsidR="00000000" w:rsidRPr="00000000">
      <w:rPr/>
      <w:drawing>
        <wp:inline distB="114300" distT="114300" distL="114300" distR="114300">
          <wp:extent cx="1730979" cy="65632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0979" cy="6563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